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DC6" w:rsidRPr="0037356D" w:rsidRDefault="00E41DC6" w:rsidP="00E41DC6">
      <w:pPr>
        <w:spacing w:before="100" w:beforeAutospacing="1" w:after="100" w:afterAutospacing="1" w:line="240" w:lineRule="auto"/>
        <w:ind w:left="990"/>
        <w:jc w:val="center"/>
        <w:outlineLvl w:val="2"/>
        <w:rPr>
          <w:rFonts w:ascii="Verdana" w:eastAsia="Times New Roman" w:hAnsi="Verdana" w:cs="Times New Roman"/>
          <w:b/>
          <w:bCs/>
          <w:sz w:val="24"/>
          <w:szCs w:val="24"/>
          <w:lang w:val="en-US" w:eastAsia="bg-BG"/>
        </w:rPr>
      </w:pPr>
      <w:bookmarkStart w:id="0" w:name="p4898838"/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НАРЕДБА за управление на общинските пътища на територията на община Нова Загора</w:t>
      </w:r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</w:pPr>
      <w:bookmarkStart w:id="1" w:name="p4898839"/>
      <w:bookmarkStart w:id="2" w:name="p9889405"/>
      <w:bookmarkEnd w:id="0"/>
      <w:bookmarkEnd w:id="1"/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ГЛАВА ПЪРВА</w:t>
      </w: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br/>
        <w:t>ОБЩИ ПОЛОЖЕНИЯ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</w:pPr>
    </w:p>
    <w:p w:rsidR="00E41DC6" w:rsidRPr="0037356D" w:rsidRDefault="00E41DC6" w:rsidP="0037356D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3" w:name="p38825581"/>
      <w:bookmarkEnd w:id="2"/>
      <w:r w:rsidRPr="00E41DC6">
        <w:rPr>
          <w:rFonts w:ascii="Verdana" w:eastAsia="Times New Roman" w:hAnsi="Verdana" w:cs="Times New Roman"/>
          <w:color w:val="565656"/>
          <w:sz w:val="18"/>
          <w:szCs w:val="18"/>
          <w:lang w:eastAsia="bg-BG"/>
        </w:rPr>
        <w:t> 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Чл. 1.</w:t>
      </w:r>
      <w:r w:rsidRPr="0037356D">
        <w:rPr>
          <w:rFonts w:ascii="Verdana" w:eastAsia="Times New Roman" w:hAnsi="Verdana" w:cs="Times New Roman"/>
          <w:lang w:eastAsia="bg-BG"/>
        </w:rPr>
        <w:t xml:space="preserve"> С тази Наредба се определят условията и реда за управлението, ползването и изграждането, ремонта, поддържането и финансирането на пътища от общинската пътна мрежа на община Нова Загора</w:t>
      </w:r>
      <w:r w:rsidR="00DF466B" w:rsidRPr="0037356D">
        <w:rPr>
          <w:rFonts w:ascii="Verdana" w:eastAsia="Times New Roman" w:hAnsi="Verdana" w:cs="Times New Roman"/>
          <w:lang w:eastAsia="bg-BG"/>
        </w:rPr>
        <w:t xml:space="preserve">, </w:t>
      </w:r>
      <w:r w:rsidR="00DF466B" w:rsidRPr="0037356D">
        <w:rPr>
          <w:rFonts w:ascii="Verdana" w:hAnsi="Verdana"/>
        </w:rPr>
        <w:t xml:space="preserve">както и правомощията на кмета на общината по управлението на общинските пътища, включително правата и задълженията на общинските органи, съгласно разпоредбите на </w:t>
      </w:r>
      <w:hyperlink r:id="rId4" w:history="1">
        <w:r w:rsidR="00DF466B" w:rsidRPr="0037356D">
          <w:rPr>
            <w:rStyle w:val="a5"/>
            <w:rFonts w:ascii="Verdana" w:hAnsi="Verdana"/>
            <w:color w:val="auto"/>
            <w:u w:val="none"/>
          </w:rPr>
          <w:t>Закона за пътищата</w:t>
        </w:r>
      </w:hyperlink>
      <w:r w:rsidR="00DF466B" w:rsidRPr="0037356D">
        <w:rPr>
          <w:rFonts w:ascii="Verdana" w:hAnsi="Verdana"/>
        </w:rPr>
        <w:t>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" w:name="p9889407"/>
      <w:bookmarkEnd w:id="3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2.</w:t>
      </w:r>
      <w:r w:rsidRPr="0037356D">
        <w:rPr>
          <w:rFonts w:ascii="Verdana" w:eastAsia="Times New Roman" w:hAnsi="Verdana" w:cs="Times New Roman"/>
          <w:lang w:eastAsia="bg-BG"/>
        </w:rPr>
        <w:t> (1) Пътищата на територията на община Нова Загора образуват единна пътна мрежа и служат основно за превоз на пътници и товари.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Пътната мрежа се развива съобразно транспортните и социалните потребности на обществото, инфраструктурата на населените места и изискванията на нормативните актове, свързани с националната сигурност, опазването на околната среда и безопасността на движението.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" w:name="p9889408"/>
      <w:bookmarkEnd w:id="4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3.</w:t>
      </w:r>
      <w:r w:rsidRPr="0037356D">
        <w:rPr>
          <w:rFonts w:ascii="Verdana" w:eastAsia="Times New Roman" w:hAnsi="Verdana" w:cs="Times New Roman"/>
          <w:lang w:eastAsia="bg-BG"/>
        </w:rPr>
        <w:t> (1) Общинските пътища са част от местната пътна мрежа, в която се включват и частните пътища</w:t>
      </w:r>
      <w:r w:rsidR="00F20FC5" w:rsidRPr="0037356D">
        <w:rPr>
          <w:rFonts w:ascii="Verdana" w:eastAsia="Times New Roman" w:hAnsi="Verdana" w:cs="Times New Roman"/>
          <w:lang w:eastAsia="bg-BG"/>
        </w:rPr>
        <w:t xml:space="preserve">, </w:t>
      </w:r>
      <w:r w:rsidR="00F20FC5" w:rsidRPr="0037356D">
        <w:rPr>
          <w:rFonts w:ascii="Verdana" w:hAnsi="Verdana"/>
        </w:rPr>
        <w:t>отворени за обществено ползване, които осигуряват транспортни връзки от местно значение и са свързани с републиканските пътища или с улиците.</w:t>
      </w:r>
    </w:p>
    <w:p w:rsidR="00EE22B6" w:rsidRPr="0037356D" w:rsidRDefault="00DA4678" w:rsidP="00EE22B6">
      <w:pPr>
        <w:pStyle w:val="m"/>
        <w:rPr>
          <w:rFonts w:ascii="Verdana" w:hAnsi="Verdana"/>
          <w:color w:val="auto"/>
          <w:sz w:val="22"/>
          <w:szCs w:val="22"/>
        </w:rPr>
      </w:pPr>
      <w:r w:rsidRPr="0037356D">
        <w:rPr>
          <w:rFonts w:ascii="Verdana" w:hAnsi="Verdana"/>
          <w:color w:val="auto"/>
          <w:sz w:val="22"/>
          <w:szCs w:val="22"/>
        </w:rPr>
        <w:t xml:space="preserve"> </w:t>
      </w:r>
      <w:r w:rsidR="00EE22B6" w:rsidRPr="0037356D">
        <w:rPr>
          <w:rFonts w:ascii="Verdana" w:hAnsi="Verdana"/>
          <w:color w:val="auto"/>
          <w:sz w:val="22"/>
          <w:szCs w:val="22"/>
        </w:rPr>
        <w:t>(2) Общинските пътища са от местно значение и осигуряват маршрути от общински интерес.</w:t>
      </w:r>
    </w:p>
    <w:p w:rsidR="00EE22B6" w:rsidRPr="0037356D" w:rsidRDefault="00295886" w:rsidP="00EE22B6">
      <w:pPr>
        <w:pStyle w:val="a6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  <w:lang w:val="en-US"/>
        </w:rPr>
        <w:t xml:space="preserve"> </w:t>
      </w:r>
      <w:r w:rsidR="00EE22B6" w:rsidRPr="0037356D">
        <w:rPr>
          <w:rFonts w:ascii="Verdana" w:hAnsi="Verdana"/>
          <w:color w:val="auto"/>
          <w:sz w:val="22"/>
          <w:szCs w:val="22"/>
        </w:rPr>
        <w:t>(3) За маршрути от общински интерес се смятат тези, които отговарят поне на едно от следните условия:</w:t>
      </w:r>
    </w:p>
    <w:p w:rsidR="00EE22B6" w:rsidRPr="0037356D" w:rsidRDefault="00EE22B6" w:rsidP="00EE22B6">
      <w:pPr>
        <w:pStyle w:val="a6"/>
        <w:rPr>
          <w:rFonts w:ascii="Verdana" w:hAnsi="Verdana"/>
          <w:color w:val="auto"/>
          <w:sz w:val="22"/>
          <w:szCs w:val="22"/>
        </w:rPr>
      </w:pPr>
      <w:r w:rsidRPr="0037356D">
        <w:rPr>
          <w:rFonts w:ascii="Verdana" w:hAnsi="Verdana"/>
          <w:color w:val="auto"/>
          <w:sz w:val="22"/>
          <w:szCs w:val="22"/>
        </w:rPr>
        <w:t>1. свързват урбанизирани територии в дадена община помежду им или с общински и областни центрове;</w:t>
      </w:r>
    </w:p>
    <w:p w:rsidR="00EE22B6" w:rsidRPr="0037356D" w:rsidRDefault="00EE22B6" w:rsidP="00EE22B6">
      <w:pPr>
        <w:pStyle w:val="a6"/>
        <w:rPr>
          <w:rFonts w:ascii="Verdana" w:hAnsi="Verdana"/>
          <w:color w:val="auto"/>
          <w:sz w:val="22"/>
          <w:szCs w:val="22"/>
        </w:rPr>
      </w:pPr>
      <w:r w:rsidRPr="0037356D">
        <w:rPr>
          <w:rFonts w:ascii="Verdana" w:hAnsi="Verdana"/>
          <w:color w:val="auto"/>
          <w:sz w:val="22"/>
          <w:szCs w:val="22"/>
        </w:rPr>
        <w:t>2. осигуряват транспортни връзки с други общински пътища, като образуват с тях непрекъсната пътна мрежа, свързана с републиканските пътища;</w:t>
      </w:r>
    </w:p>
    <w:p w:rsidR="00EE22B6" w:rsidRPr="0037356D" w:rsidRDefault="00EE22B6" w:rsidP="00EE22B6">
      <w:pPr>
        <w:pStyle w:val="a6"/>
        <w:rPr>
          <w:rFonts w:ascii="Verdana" w:hAnsi="Verdana"/>
          <w:color w:val="auto"/>
          <w:sz w:val="22"/>
          <w:szCs w:val="22"/>
        </w:rPr>
      </w:pPr>
      <w:r w:rsidRPr="0037356D">
        <w:rPr>
          <w:rFonts w:ascii="Verdana" w:hAnsi="Verdana"/>
          <w:color w:val="auto"/>
          <w:sz w:val="22"/>
          <w:szCs w:val="22"/>
        </w:rPr>
        <w:t>3. осигуряват транспортни връзки с местности, курорти, жп гари, пристанища, културно-исторически паметници и други обекти от местно значение;</w:t>
      </w:r>
    </w:p>
    <w:p w:rsidR="00EE22B6" w:rsidRPr="0037356D" w:rsidRDefault="00EE22B6" w:rsidP="00EE22B6">
      <w:pPr>
        <w:pStyle w:val="a6"/>
        <w:rPr>
          <w:rFonts w:ascii="Verdana" w:hAnsi="Verdana"/>
          <w:color w:val="auto"/>
          <w:sz w:val="22"/>
          <w:szCs w:val="22"/>
        </w:rPr>
      </w:pPr>
      <w:r w:rsidRPr="0037356D">
        <w:rPr>
          <w:rFonts w:ascii="Verdana" w:hAnsi="Verdana"/>
          <w:color w:val="auto"/>
          <w:sz w:val="22"/>
          <w:szCs w:val="22"/>
        </w:rPr>
        <w:t>4. свързват урбанизирани територии с обходни пътища от републиканските пътища.</w:t>
      </w:r>
    </w:p>
    <w:p w:rsidR="00EE22B6" w:rsidRPr="0037356D" w:rsidRDefault="00EE22B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strike/>
          <w:lang w:eastAsia="bg-BG"/>
        </w:rPr>
      </w:pP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</w:t>
      </w:r>
      <w:r w:rsidR="005E386B" w:rsidRPr="0037356D">
        <w:rPr>
          <w:rFonts w:ascii="Verdana" w:eastAsia="Times New Roman" w:hAnsi="Verdana" w:cs="Times New Roman"/>
          <w:lang w:eastAsia="bg-BG"/>
        </w:rPr>
        <w:t>4</w:t>
      </w:r>
      <w:r w:rsidRPr="0037356D">
        <w:rPr>
          <w:rFonts w:ascii="Verdana" w:eastAsia="Times New Roman" w:hAnsi="Verdana" w:cs="Times New Roman"/>
          <w:lang w:eastAsia="bg-BG"/>
        </w:rPr>
        <w:t>) Списъците на общинските пътища и промените в тях се утвърждават от Министерския съвет по предложе</w:t>
      </w:r>
      <w:r w:rsidR="00CD0C27" w:rsidRPr="0037356D">
        <w:rPr>
          <w:rFonts w:ascii="Verdana" w:eastAsia="Times New Roman" w:hAnsi="Verdana" w:cs="Times New Roman"/>
          <w:lang w:eastAsia="bg-BG"/>
        </w:rPr>
        <w:t>ние</w:t>
      </w:r>
      <w:r w:rsidRPr="0037356D">
        <w:rPr>
          <w:rFonts w:ascii="Verdana" w:eastAsia="Times New Roman" w:hAnsi="Verdana" w:cs="Times New Roman"/>
          <w:lang w:eastAsia="bg-BG"/>
        </w:rPr>
        <w:t xml:space="preserve"> на министъра на регионалното развитие и благоустройството след съглас</w:t>
      </w:r>
      <w:r w:rsidR="00CD3215" w:rsidRPr="0037356D">
        <w:rPr>
          <w:rFonts w:ascii="Verdana" w:eastAsia="Times New Roman" w:hAnsi="Verdana" w:cs="Times New Roman"/>
          <w:lang w:eastAsia="bg-BG"/>
        </w:rPr>
        <w:t>уване с кмета на община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bookmarkEnd w:id="5"/>
    <w:p w:rsidR="00EE22B6" w:rsidRPr="0037356D" w:rsidRDefault="00E41DC6" w:rsidP="00EE22B6">
      <w:pPr>
        <w:pStyle w:val="m"/>
        <w:rPr>
          <w:rFonts w:ascii="Verdana" w:hAnsi="Verdana"/>
          <w:color w:val="auto"/>
        </w:rPr>
      </w:pPr>
      <w:r w:rsidRPr="0037356D">
        <w:rPr>
          <w:rFonts w:ascii="Verdana" w:hAnsi="Verdana"/>
          <w:color w:val="auto"/>
          <w:sz w:val="18"/>
          <w:szCs w:val="18"/>
        </w:rPr>
        <w:t> </w:t>
      </w:r>
      <w:bookmarkStart w:id="6" w:name="to_paragraph_id21513748"/>
      <w:bookmarkEnd w:id="6"/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sz w:val="18"/>
          <w:szCs w:val="18"/>
          <w:lang w:eastAsia="bg-BG"/>
        </w:rPr>
      </w:pP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4.</w:t>
      </w:r>
      <w:r w:rsidRPr="0037356D">
        <w:rPr>
          <w:rFonts w:ascii="Verdana" w:eastAsia="Times New Roman" w:hAnsi="Verdana" w:cs="Times New Roman"/>
          <w:lang w:eastAsia="bg-BG"/>
        </w:rPr>
        <w:t xml:space="preserve"> (1) Пътищата </w:t>
      </w:r>
      <w:r w:rsidR="00F20FC5" w:rsidRPr="0037356D">
        <w:rPr>
          <w:rFonts w:ascii="Verdana" w:hAnsi="Verdana"/>
        </w:rPr>
        <w:t xml:space="preserve">(пътната инфраструктура) </w:t>
      </w:r>
      <w:r w:rsidRPr="0037356D">
        <w:rPr>
          <w:rFonts w:ascii="Verdana" w:eastAsia="Times New Roman" w:hAnsi="Verdana" w:cs="Times New Roman"/>
          <w:lang w:eastAsia="bg-BG"/>
        </w:rPr>
        <w:t>имат следните основни елементи: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1. обхват</w:t>
      </w:r>
      <w:r w:rsidR="00CD0C27" w:rsidRPr="0037356D">
        <w:rPr>
          <w:rFonts w:ascii="Verdana" w:eastAsia="Times New Roman" w:hAnsi="Verdana" w:cs="Times New Roman"/>
          <w:lang w:eastAsia="bg-BG"/>
        </w:rPr>
        <w:t xml:space="preserve"> на пътя</w:t>
      </w:r>
      <w:r w:rsidRPr="0037356D">
        <w:rPr>
          <w:rFonts w:ascii="Verdana" w:eastAsia="Times New Roman" w:hAnsi="Verdana" w:cs="Times New Roman"/>
          <w:lang w:eastAsia="bg-BG"/>
        </w:rPr>
        <w:t>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пътни съоръжения;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3. пътни принадлежности.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(2) Обхватът на пътя е площта, върху която са разположени земното платно и ограничителните ивици от двете му страни, заедно с въздушното </w:t>
      </w:r>
      <w:r w:rsidRPr="0037356D">
        <w:rPr>
          <w:rFonts w:ascii="Verdana" w:eastAsia="Times New Roman" w:hAnsi="Verdana" w:cs="Times New Roman"/>
          <w:lang w:eastAsia="bg-BG"/>
        </w:rPr>
        <w:lastRenderedPageBreak/>
        <w:t>пространство над него на височина, определена с нормите за проектиране на пътищата.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Обхватът на пътя, по дължината на пътните съоръжения за преместване на препятствия и над тунелите, включва хоризонталната проекция на съоръжението върху терена и ограничителните ивици от двете страни на тази проекция.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(4) Пътни съоръжения са: в</w:t>
      </w:r>
      <w:r w:rsidR="00CD3215" w:rsidRPr="0037356D">
        <w:rPr>
          <w:rFonts w:ascii="Verdana" w:eastAsia="Times New Roman" w:hAnsi="Verdana" w:cs="Times New Roman"/>
          <w:lang w:eastAsia="bg-BG"/>
        </w:rPr>
        <w:t>одостоците, мостовете, виадуктите, естакадите, надлезите, подлезите, тунелите,</w:t>
      </w:r>
      <w:r w:rsidRPr="0037356D">
        <w:rPr>
          <w:rFonts w:ascii="Verdana" w:eastAsia="Times New Roman" w:hAnsi="Verdana" w:cs="Times New Roman"/>
          <w:lang w:eastAsia="bg-BG"/>
        </w:rPr>
        <w:t xml:space="preserve"> подпорните и декоративните стени, укрепителните и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водоотвеждащите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 xml:space="preserve"> устройства и пречиствателните съоръжения.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(5) Пътни принадлежности са: базите за поддържане на общинските пътищ</w:t>
      </w:r>
      <w:r w:rsidR="00C5630A" w:rsidRPr="0037356D">
        <w:rPr>
          <w:rFonts w:ascii="Verdana" w:eastAsia="Times New Roman" w:hAnsi="Verdana" w:cs="Times New Roman"/>
          <w:lang w:eastAsia="bg-BG"/>
        </w:rPr>
        <w:t>а, пътните знаци, пътната маркировка, светофарните уредби, автономните телефонни колонки, крайпътните насаждения, аварийните площадки,</w:t>
      </w:r>
      <w:r w:rsidRPr="0037356D">
        <w:rPr>
          <w:rFonts w:ascii="Verdana" w:eastAsia="Times New Roman" w:hAnsi="Verdana" w:cs="Times New Roman"/>
          <w:lang w:eastAsia="bg-BG"/>
        </w:rPr>
        <w:t xml:space="preserve"> крайпътните чешми и </w:t>
      </w:r>
      <w:r w:rsidR="00C5630A" w:rsidRPr="0037356D">
        <w:rPr>
          <w:rFonts w:ascii="Verdana" w:eastAsia="Times New Roman" w:hAnsi="Verdana" w:cs="Times New Roman"/>
          <w:lang w:eastAsia="bg-BG"/>
        </w:rPr>
        <w:t>площадките за краткотраен отдих,</w:t>
      </w:r>
      <w:r w:rsidRPr="0037356D">
        <w:rPr>
          <w:rFonts w:ascii="Verdana" w:eastAsia="Times New Roman" w:hAnsi="Verdana" w:cs="Times New Roman"/>
          <w:lang w:eastAsia="bg-BG"/>
        </w:rPr>
        <w:t xml:space="preserve">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енергозахранващите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 xml:space="preserve"> и осветителните съоръжения заедно с прилежащите и</w:t>
      </w:r>
      <w:r w:rsidR="00C5630A" w:rsidRPr="0037356D">
        <w:rPr>
          <w:rFonts w:ascii="Verdana" w:eastAsia="Times New Roman" w:hAnsi="Verdana" w:cs="Times New Roman"/>
          <w:lang w:eastAsia="bg-BG"/>
        </w:rPr>
        <w:t>м терени,</w:t>
      </w:r>
      <w:r w:rsidRPr="0037356D">
        <w:rPr>
          <w:rFonts w:ascii="Verdana" w:eastAsia="Times New Roman" w:hAnsi="Verdana" w:cs="Times New Roman"/>
          <w:lang w:eastAsia="bg-BG"/>
        </w:rPr>
        <w:t xml:space="preserve"> предпазните огради, направляващите стълб</w:t>
      </w:r>
      <w:r w:rsidR="00C5630A" w:rsidRPr="0037356D">
        <w:rPr>
          <w:rFonts w:ascii="Verdana" w:eastAsia="Times New Roman" w:hAnsi="Verdana" w:cs="Times New Roman"/>
          <w:lang w:eastAsia="bg-BG"/>
        </w:rPr>
        <w:t xml:space="preserve">чета, </w:t>
      </w:r>
      <w:proofErr w:type="spellStart"/>
      <w:r w:rsidR="00C5630A" w:rsidRPr="0037356D">
        <w:rPr>
          <w:rFonts w:ascii="Verdana" w:eastAsia="Times New Roman" w:hAnsi="Verdana" w:cs="Times New Roman"/>
          <w:lang w:eastAsia="bg-BG"/>
        </w:rPr>
        <w:t>снегозащитните</w:t>
      </w:r>
      <w:proofErr w:type="spellEnd"/>
      <w:r w:rsidR="00C5630A" w:rsidRPr="0037356D">
        <w:rPr>
          <w:rFonts w:ascii="Verdana" w:eastAsia="Times New Roman" w:hAnsi="Verdana" w:cs="Times New Roman"/>
          <w:lang w:eastAsia="bg-BG"/>
        </w:rPr>
        <w:t xml:space="preserve"> съоръжения,</w:t>
      </w:r>
      <w:r w:rsidRPr="0037356D">
        <w:rPr>
          <w:rFonts w:ascii="Verdana" w:eastAsia="Times New Roman" w:hAnsi="Verdana" w:cs="Times New Roman"/>
          <w:lang w:eastAsia="bg-BG"/>
        </w:rPr>
        <w:t xml:space="preserve"> защитните огради и другите технически средства за организация и регулиране на движението.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7" w:name="p9889410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5.</w:t>
      </w:r>
      <w:r w:rsidRPr="0037356D">
        <w:rPr>
          <w:rFonts w:ascii="Verdana" w:eastAsia="Times New Roman" w:hAnsi="Verdana" w:cs="Times New Roman"/>
          <w:lang w:eastAsia="bg-BG"/>
        </w:rPr>
        <w:t xml:space="preserve"> (1) Ограничителната ивица от двете страни на местните общински пътища е с ширина </w:t>
      </w:r>
      <w:r w:rsidR="004312F3" w:rsidRPr="0037356D">
        <w:rPr>
          <w:rFonts w:ascii="Verdana" w:eastAsia="Times New Roman" w:hAnsi="Verdana" w:cs="Times New Roman"/>
          <w:lang w:eastAsia="bg-BG"/>
        </w:rPr>
        <w:t xml:space="preserve">до 2 </w:t>
      </w:r>
      <w:r w:rsidRPr="0037356D">
        <w:rPr>
          <w:rFonts w:ascii="Verdana" w:eastAsia="Times New Roman" w:hAnsi="Verdana" w:cs="Times New Roman"/>
          <w:lang w:eastAsia="bg-BG"/>
        </w:rPr>
        <w:t>м.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Ограничителната строителна линия при местните общински пътища е 1</w:t>
      </w:r>
      <w:r w:rsidR="004312F3" w:rsidRPr="0037356D">
        <w:rPr>
          <w:rFonts w:ascii="Verdana" w:eastAsia="Times New Roman" w:hAnsi="Verdana" w:cs="Times New Roman"/>
          <w:lang w:eastAsia="bg-BG"/>
        </w:rPr>
        <w:t>0</w:t>
      </w:r>
      <w:r w:rsidRPr="0037356D">
        <w:rPr>
          <w:rFonts w:ascii="Verdana" w:eastAsia="Times New Roman" w:hAnsi="Verdana" w:cs="Times New Roman"/>
          <w:lang w:eastAsia="bg-BG"/>
        </w:rPr>
        <w:t xml:space="preserve"> м, измерена хоризонтално и перпендикулярно на оста на пътя от края (ръба) на платното за движение или на лентата за аварийно спиране.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Обслужваща зона е земната повърхност встрани от края на обхвата на пътя, в която се въвежда разрешителен режим на ползване на имотите от техните собственици или от лицата с предоставено право на ползване.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strike/>
          <w:lang w:eastAsia="bg-BG"/>
        </w:rPr>
      </w:pPr>
      <w:bookmarkStart w:id="8" w:name="p9889411"/>
      <w:bookmarkEnd w:id="7"/>
    </w:p>
    <w:p w:rsidR="00E41DC6" w:rsidRPr="0037356D" w:rsidRDefault="00E41DC6" w:rsidP="0037356D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Чл. 6.</w:t>
      </w:r>
      <w:r w:rsidRPr="0037356D">
        <w:rPr>
          <w:rFonts w:ascii="Verdana" w:eastAsia="Times New Roman" w:hAnsi="Verdana" w:cs="Times New Roman"/>
          <w:lang w:eastAsia="bg-BG"/>
        </w:rPr>
        <w:t> (1) Техническите параметри на местните пътища извън границите на населените места и селищните образувания, трябва да отговарят на граничните нормативни стойности, установени с нормите за проектиране на пътища, опреде</w:t>
      </w:r>
      <w:r w:rsidR="005C07A6" w:rsidRPr="0037356D">
        <w:rPr>
          <w:rFonts w:ascii="Verdana" w:eastAsia="Times New Roman" w:hAnsi="Verdana" w:cs="Times New Roman"/>
          <w:lang w:eastAsia="bg-BG"/>
        </w:rPr>
        <w:t xml:space="preserve">лени в Наредба № </w:t>
      </w:r>
      <w:r w:rsidR="005C07A6" w:rsidRPr="0037356D">
        <w:rPr>
          <w:rFonts w:ascii="Verdana" w:hAnsi="Verdana"/>
        </w:rPr>
        <w:t>РД-02-20-2 от 28.08.2018 г. за проектиране на пътища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Местните общински пътища могат да бъдат с по-висока степен на техническа изграденост от нормативната при доказана техническа и икономическа целесъобразност. В този случай по-високата степен на техническа изграденост на пътя не води до промяна на неговите функции и значение в транспортната система.</w:t>
      </w:r>
    </w:p>
    <w:p w:rsidR="0037356D" w:rsidRPr="0037356D" w:rsidRDefault="0037356D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</w:pPr>
      <w:bookmarkStart w:id="9" w:name="p9889412"/>
      <w:bookmarkEnd w:id="8"/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ГЛАВА ВТОРА</w:t>
      </w: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br/>
        <w:t>СОБСТВЕНОСТ И ПОЛЗВАНЕ НА ПЪТИЩАТА</w:t>
      </w:r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10" w:name="p12556655"/>
      <w:bookmarkEnd w:id="9"/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Собственост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37356D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11" w:name="p9889414"/>
      <w:bookmarkEnd w:id="10"/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Чл. 7.</w:t>
      </w:r>
      <w:r w:rsidRPr="0037356D">
        <w:rPr>
          <w:rFonts w:ascii="Verdana" w:eastAsia="Times New Roman" w:hAnsi="Verdana" w:cs="Times New Roman"/>
          <w:lang w:eastAsia="bg-BG"/>
        </w:rPr>
        <w:t> (1) Общинските пътища са публична общинска собственост.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Въпросите свързани със собствеността на общинските пътища се определят съгласно Закона за пътищата и правилника за неговото прилагане и Законът за общинската собственост.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strike/>
          <w:lang w:eastAsia="bg-BG"/>
        </w:rPr>
      </w:pPr>
      <w:bookmarkStart w:id="12" w:name="p9889415"/>
      <w:bookmarkEnd w:id="11"/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8.</w:t>
      </w:r>
      <w:r w:rsidRPr="0037356D">
        <w:rPr>
          <w:rFonts w:ascii="Verdana" w:eastAsia="Times New Roman" w:hAnsi="Verdana" w:cs="Times New Roman"/>
          <w:lang w:eastAsia="bg-BG"/>
        </w:rPr>
        <w:t> (1) Общинска собственост са местните пътища на територията на общината, които осигуряват маршрути от общински интерес.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3" w:name="p9889416"/>
      <w:bookmarkEnd w:id="12"/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9.</w:t>
      </w:r>
      <w:r w:rsidRPr="0037356D">
        <w:rPr>
          <w:rFonts w:ascii="Verdana" w:eastAsia="Times New Roman" w:hAnsi="Verdana" w:cs="Times New Roman"/>
          <w:lang w:eastAsia="bg-BG"/>
        </w:rPr>
        <w:t> Дължината на местната пътна мрежа се променя в следните случаи: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1. при промяна на собствеността на съществуващите пътища - публична собственост на държавата или на общината - по </w:t>
      </w:r>
      <w:r w:rsidR="00244729" w:rsidRPr="0037356D">
        <w:rPr>
          <w:rFonts w:ascii="Verdana" w:eastAsia="Times New Roman" w:hAnsi="Verdana" w:cs="Times New Roman"/>
          <w:lang w:eastAsia="bg-BG"/>
        </w:rPr>
        <w:t>предложение на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244729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 или на Агенция "Пътна инфраструктура" (АПИ);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при промяна на собствеността на съществуващите общински и частни пътища - по силата на съществуващата нормативна уредб</w:t>
      </w:r>
      <w:r w:rsidR="009C3F59" w:rsidRPr="0037356D">
        <w:rPr>
          <w:rFonts w:ascii="Verdana" w:eastAsia="Times New Roman" w:hAnsi="Verdana" w:cs="Times New Roman"/>
          <w:lang w:eastAsia="bg-BG"/>
        </w:rPr>
        <w:t>а и взаимна договореност между О</w:t>
      </w:r>
      <w:r w:rsidRPr="0037356D">
        <w:rPr>
          <w:rFonts w:ascii="Verdana" w:eastAsia="Times New Roman" w:hAnsi="Verdana" w:cs="Times New Roman"/>
          <w:lang w:eastAsia="bg-BG"/>
        </w:rPr>
        <w:t>бщината и съответните физически или юридически лица;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3. при промяна на характера на съответния маршрут, което води и до промяна на функциите на пътя в транспортната система на страната;</w:t>
      </w:r>
    </w:p>
    <w:p w:rsidR="00E41DC6" w:rsidRPr="0037356D" w:rsidRDefault="009B147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4. при изграждане от О</w:t>
      </w:r>
      <w:r w:rsidR="00E41DC6" w:rsidRPr="0037356D">
        <w:rPr>
          <w:rFonts w:ascii="Verdana" w:eastAsia="Times New Roman" w:hAnsi="Verdana" w:cs="Times New Roman"/>
          <w:lang w:eastAsia="bg-BG"/>
        </w:rPr>
        <w:t>бщината на нови общински пътища.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4" w:name="p9889417"/>
      <w:bookmarkEnd w:id="13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10.</w:t>
      </w:r>
      <w:r w:rsidRPr="0037356D">
        <w:rPr>
          <w:rFonts w:ascii="Verdana" w:eastAsia="Times New Roman" w:hAnsi="Verdana" w:cs="Times New Roman"/>
          <w:lang w:eastAsia="bg-BG"/>
        </w:rPr>
        <w:t> (1) Собствеността на общината се разпростира върху всички основни елементи на пътищата - обхват, пътни съоръжения и пътни принадлежности, както и върху всички изоставени при реконструкцията пътни участъци, които са запазени и не е възстановено първоначалното предназначение на земята.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5" w:name="p9889418"/>
      <w:bookmarkEnd w:id="14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11.</w:t>
      </w:r>
      <w:r w:rsidRPr="0037356D">
        <w:rPr>
          <w:rFonts w:ascii="Verdana" w:eastAsia="Times New Roman" w:hAnsi="Verdana" w:cs="Times New Roman"/>
          <w:lang w:eastAsia="bg-BG"/>
        </w:rPr>
        <w:t> Собствеността на пътищата се променя в следните случаи: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1. при промяна на функциите и значението на пътя, чрез обявяването му по съответния ред за публична държавна собственост, съответно - за публична общинска собственост;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при отчуждаване на частни пътища при условията и по реда на Закона за общинската собственост;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3. въз основа на подадено писмено заявление от физически или юридически лица за прехвърляне на собственостт</w:t>
      </w:r>
      <w:r w:rsidR="009C765A" w:rsidRPr="0037356D">
        <w:rPr>
          <w:rFonts w:ascii="Verdana" w:eastAsia="Times New Roman" w:hAnsi="Verdana" w:cs="Times New Roman"/>
          <w:lang w:eastAsia="bg-BG"/>
        </w:rPr>
        <w:t>а на общински път и решение на О</w:t>
      </w:r>
      <w:r w:rsidRPr="0037356D">
        <w:rPr>
          <w:rFonts w:ascii="Verdana" w:eastAsia="Times New Roman" w:hAnsi="Verdana" w:cs="Times New Roman"/>
          <w:lang w:eastAsia="bg-BG"/>
        </w:rPr>
        <w:t>бщинския съвет за промяна на публичната собственост на пътя в частна.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6" w:name="p9889419"/>
      <w:bookmarkEnd w:id="15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12.</w:t>
      </w:r>
      <w:r w:rsidR="00BF3AB2" w:rsidRPr="0037356D">
        <w:rPr>
          <w:rFonts w:ascii="Verdana" w:eastAsia="Times New Roman" w:hAnsi="Verdana" w:cs="Times New Roman"/>
          <w:lang w:eastAsia="bg-BG"/>
        </w:rPr>
        <w:t xml:space="preserve"> (1) </w:t>
      </w:r>
      <w:r w:rsidR="00BF3AB2" w:rsidRPr="0037356D">
        <w:rPr>
          <w:rFonts w:ascii="Verdana" w:hAnsi="Verdana"/>
        </w:rPr>
        <w:t>Публичната собственост на пътищата се променя от държавна в общинска и обратно с решение на Министерския съвет по предложение на министъра на регионалното развитие и благоустройството и министъра на транспорта, информационните технологии и съобщенията.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Предложенията за промяна на собствеността на пътищата се подготвят и представят в Министерството на регионалното развитие</w:t>
      </w:r>
      <w:r w:rsidR="00AB6BE6" w:rsidRPr="0037356D">
        <w:rPr>
          <w:rFonts w:ascii="Verdana" w:eastAsia="Times New Roman" w:hAnsi="Verdana" w:cs="Times New Roman"/>
          <w:lang w:eastAsia="bg-BG"/>
        </w:rPr>
        <w:t xml:space="preserve"> и благоустройството и</w:t>
      </w:r>
      <w:r w:rsidRPr="0037356D">
        <w:rPr>
          <w:rFonts w:ascii="Verdana" w:eastAsia="Times New Roman" w:hAnsi="Verdana" w:cs="Times New Roman"/>
          <w:lang w:eastAsia="bg-BG"/>
        </w:rPr>
        <w:t xml:space="preserve"> в Министерството на транспорта</w:t>
      </w:r>
      <w:r w:rsidR="00BF3AB2" w:rsidRPr="0037356D">
        <w:rPr>
          <w:rFonts w:ascii="Verdana" w:eastAsia="Times New Roman" w:hAnsi="Verdana" w:cs="Times New Roman"/>
          <w:lang w:eastAsia="bg-BG"/>
        </w:rPr>
        <w:t>, информационните технологии и съобщенията</w:t>
      </w:r>
      <w:r w:rsidRPr="0037356D">
        <w:rPr>
          <w:rFonts w:ascii="Verdana" w:eastAsia="Times New Roman" w:hAnsi="Verdana" w:cs="Times New Roman"/>
          <w:lang w:eastAsia="bg-BG"/>
        </w:rPr>
        <w:t xml:space="preserve"> от:</w:t>
      </w:r>
    </w:p>
    <w:p w:rsidR="00E41DC6" w:rsidRPr="0037356D" w:rsidRDefault="00BF3AB2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1. председателя на Управителния съвет</w:t>
      </w:r>
      <w:r w:rsidR="00244729" w:rsidRPr="0037356D">
        <w:rPr>
          <w:rFonts w:ascii="Verdana" w:eastAsia="Times New Roman" w:hAnsi="Verdana" w:cs="Times New Roman"/>
          <w:lang w:eastAsia="bg-BG"/>
        </w:rPr>
        <w:t xml:space="preserve"> на А</w:t>
      </w:r>
      <w:r w:rsidRPr="0037356D">
        <w:rPr>
          <w:rFonts w:ascii="Verdana" w:eastAsia="Times New Roman" w:hAnsi="Verdana" w:cs="Times New Roman"/>
          <w:lang w:eastAsia="bg-BG"/>
        </w:rPr>
        <w:t>генция „Пътна инфраструктура” след решение на Управителния съвет, съгласувано</w:t>
      </w:r>
      <w:r w:rsidR="00244729" w:rsidRPr="0037356D">
        <w:rPr>
          <w:rFonts w:ascii="Verdana" w:eastAsia="Times New Roman" w:hAnsi="Verdana" w:cs="Times New Roman"/>
          <w:lang w:eastAsia="bg-BG"/>
        </w:rPr>
        <w:t xml:space="preserve"> с</w:t>
      </w:r>
      <w:r w:rsidR="009C765A" w:rsidRPr="0037356D">
        <w:rPr>
          <w:rFonts w:ascii="Verdana" w:eastAsia="Times New Roman" w:hAnsi="Verdana" w:cs="Times New Roman"/>
          <w:lang w:eastAsia="bg-BG"/>
        </w:rPr>
        <w:t xml:space="preserve"> О</w:t>
      </w:r>
      <w:r w:rsidRPr="0037356D">
        <w:rPr>
          <w:rFonts w:ascii="Verdana" w:eastAsia="Times New Roman" w:hAnsi="Verdana" w:cs="Times New Roman"/>
          <w:lang w:eastAsia="bg-BG"/>
        </w:rPr>
        <w:t>бщина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</w:t>
      </w:r>
      <w:r w:rsidR="00244729" w:rsidRPr="0037356D">
        <w:rPr>
          <w:rFonts w:ascii="Verdana" w:eastAsia="Times New Roman" w:hAnsi="Verdana" w:cs="Times New Roman"/>
          <w:lang w:eastAsia="bg-BG"/>
        </w:rPr>
        <w:t xml:space="preserve">Нова Загора </w:t>
      </w:r>
      <w:r w:rsidR="00E41DC6" w:rsidRPr="0037356D">
        <w:rPr>
          <w:rFonts w:ascii="Verdana" w:eastAsia="Times New Roman" w:hAnsi="Verdana" w:cs="Times New Roman"/>
          <w:lang w:eastAsia="bg-BG"/>
        </w:rPr>
        <w:t>- за промяна в публична държавна собственост на пътища, публична общинска собственост;</w:t>
      </w:r>
    </w:p>
    <w:p w:rsidR="00E41DC6" w:rsidRPr="0037356D" w:rsidRDefault="00BF3AB2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2. </w:t>
      </w:r>
      <w:r w:rsidRPr="0037356D">
        <w:rPr>
          <w:rFonts w:ascii="Verdana" w:hAnsi="Verdana"/>
        </w:rPr>
        <w:t>Кмета на община Нова Загора съгласувано с Агенция "Пътна инфраструктура" - за промяна в публична общинска собственост.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Преписката по ал. 2 съдържа:</w:t>
      </w:r>
    </w:p>
    <w:p w:rsidR="00E41DC6" w:rsidRPr="0037356D" w:rsidRDefault="001C5E17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1. </w:t>
      </w:r>
      <w:r w:rsidRPr="0037356D">
        <w:rPr>
          <w:rFonts w:ascii="Verdana" w:hAnsi="Verdana"/>
        </w:rPr>
        <w:t>решение на Управителния съвет на Агенция "Пътна инфраструктура" и решение на Общински съвет – Нова Загора, за промяна на публичната собственост на пътя;</w:t>
      </w:r>
    </w:p>
    <w:p w:rsidR="001C5E17" w:rsidRPr="0037356D" w:rsidRDefault="001C5E17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</w:t>
      </w:r>
      <w:r w:rsidRPr="0037356D">
        <w:rPr>
          <w:rFonts w:ascii="Verdana" w:hAnsi="Verdana"/>
        </w:rPr>
        <w:t xml:space="preserve"> решение на Общински съвет – Нова Загора за промяна на собствеността на съответния частен път;</w:t>
      </w:r>
    </w:p>
    <w:p w:rsidR="00E41DC6" w:rsidRPr="0037356D" w:rsidRDefault="001C5E17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</w:t>
      </w:r>
      <w:r w:rsidR="00E41DC6" w:rsidRPr="0037356D">
        <w:rPr>
          <w:rFonts w:ascii="Verdana" w:eastAsia="Times New Roman" w:hAnsi="Verdana" w:cs="Times New Roman"/>
          <w:lang w:eastAsia="bg-BG"/>
        </w:rPr>
        <w:t>. обяснителна записка с мотиви и обосновка за необходимостта от промяната на собствеността на пътя;</w:t>
      </w:r>
    </w:p>
    <w:p w:rsidR="00E41DC6" w:rsidRPr="0037356D" w:rsidRDefault="001C5E17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lastRenderedPageBreak/>
        <w:t>4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. </w:t>
      </w:r>
      <w:proofErr w:type="spellStart"/>
      <w:r w:rsidR="00E41DC6" w:rsidRPr="0037356D">
        <w:rPr>
          <w:rFonts w:ascii="Verdana" w:eastAsia="Times New Roman" w:hAnsi="Verdana" w:cs="Times New Roman"/>
          <w:lang w:eastAsia="bg-BG"/>
        </w:rPr>
        <w:t>съгласувателни</w:t>
      </w:r>
      <w:proofErr w:type="spellEnd"/>
      <w:r w:rsidR="00E41DC6" w:rsidRPr="0037356D">
        <w:rPr>
          <w:rFonts w:ascii="Verdana" w:eastAsia="Times New Roman" w:hAnsi="Verdana" w:cs="Times New Roman"/>
          <w:lang w:eastAsia="bg-BG"/>
        </w:rPr>
        <w:t xml:space="preserve"> писма и писмено съгласие на заинтересуваните страни;</w:t>
      </w:r>
    </w:p>
    <w:p w:rsidR="00E41DC6" w:rsidRPr="0037356D" w:rsidRDefault="001C5E17" w:rsidP="001C5E17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5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. </w:t>
      </w:r>
      <w:bookmarkStart w:id="17" w:name="p12556656"/>
      <w:bookmarkEnd w:id="16"/>
      <w:r w:rsidRPr="0037356D">
        <w:rPr>
          <w:rFonts w:ascii="Verdana" w:hAnsi="Verdana"/>
        </w:rPr>
        <w:t>доклад на министъра на регионалното развитие и благоустройството и министъра на транспорта, информационните технологии и съобщенията до Министерския съвет.</w:t>
      </w:r>
      <w:r w:rsidR="00E41DC6" w:rsidRPr="0037356D">
        <w:rPr>
          <w:rFonts w:ascii="Verdana" w:eastAsia="Times New Roman" w:hAnsi="Verdana" w:cs="Times New Roman"/>
          <w:lang w:eastAsia="bg-BG"/>
        </w:rPr>
        <w:t> 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Обществено ползване на пътищата.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trike/>
          <w:lang w:eastAsia="bg-BG"/>
        </w:rPr>
      </w:pPr>
    </w:p>
    <w:p w:rsidR="00E41DC6" w:rsidRPr="0037356D" w:rsidRDefault="00E41DC6" w:rsidP="00176C6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8" w:name="p9889421"/>
      <w:bookmarkEnd w:id="17"/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Чл. 13.</w:t>
      </w:r>
      <w:r w:rsidRPr="0037356D">
        <w:rPr>
          <w:rFonts w:ascii="Verdana" w:eastAsia="Times New Roman" w:hAnsi="Verdana" w:cs="Times New Roman"/>
          <w:lang w:eastAsia="bg-BG"/>
        </w:rPr>
        <w:t xml:space="preserve"> (1) Общинските пътища са отворени за обществено ползване при спазване на правилата, установени със Закона за </w:t>
      </w:r>
      <w:r w:rsidR="00107645" w:rsidRPr="0037356D">
        <w:rPr>
          <w:rFonts w:ascii="Verdana" w:eastAsia="Times New Roman" w:hAnsi="Verdana" w:cs="Times New Roman"/>
          <w:lang w:eastAsia="bg-BG"/>
        </w:rPr>
        <w:t>пътищата</w:t>
      </w:r>
      <w:r w:rsidRPr="0037356D">
        <w:rPr>
          <w:rFonts w:ascii="Verdana" w:eastAsia="Times New Roman" w:hAnsi="Verdana" w:cs="Times New Roman"/>
          <w:lang w:eastAsia="bg-BG"/>
        </w:rPr>
        <w:t xml:space="preserve"> и Закона за движение по пътищата.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Частните пътища могат да бъдат отворени за обществено ползване, когато това се налага от о</w:t>
      </w:r>
      <w:r w:rsidR="009C765A" w:rsidRPr="0037356D">
        <w:rPr>
          <w:rFonts w:ascii="Verdana" w:eastAsia="Times New Roman" w:hAnsi="Verdana" w:cs="Times New Roman"/>
          <w:lang w:eastAsia="bg-BG"/>
        </w:rPr>
        <w:t>бществен интерес по решение на О</w:t>
      </w:r>
      <w:r w:rsidR="001C5E17" w:rsidRPr="0037356D">
        <w:rPr>
          <w:rFonts w:ascii="Verdana" w:eastAsia="Times New Roman" w:hAnsi="Verdana" w:cs="Times New Roman"/>
          <w:lang w:eastAsia="bg-BG"/>
        </w:rPr>
        <w:t>бщински</w:t>
      </w:r>
      <w:r w:rsidRPr="0037356D">
        <w:rPr>
          <w:rFonts w:ascii="Verdana" w:eastAsia="Times New Roman" w:hAnsi="Verdana" w:cs="Times New Roman"/>
          <w:lang w:eastAsia="bg-BG"/>
        </w:rPr>
        <w:t xml:space="preserve"> съвет</w:t>
      </w:r>
      <w:r w:rsidR="001C5E17" w:rsidRPr="0037356D">
        <w:rPr>
          <w:rFonts w:ascii="Verdana" w:eastAsia="Times New Roman" w:hAnsi="Verdana" w:cs="Times New Roman"/>
          <w:lang w:eastAsia="bg-BG"/>
        </w:rPr>
        <w:t xml:space="preserve"> –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 и със съгласието на собственика при договаряне на взаимоотношенията.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В договора по ал. 2 се определя вида и размера на дължимото обезщетение и задълженията на страните по поддържането и ремонта на пътя.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(4) Договора по ал. 2 се сключва от кмета н</w:t>
      </w:r>
      <w:r w:rsidR="00F60E4E" w:rsidRPr="0037356D">
        <w:rPr>
          <w:rFonts w:ascii="Verdana" w:eastAsia="Times New Roman" w:hAnsi="Verdana" w:cs="Times New Roman"/>
          <w:lang w:eastAsia="bg-BG"/>
        </w:rPr>
        <w:t>а община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19" w:name="p9889422"/>
      <w:bookmarkEnd w:id="18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14.</w:t>
      </w:r>
      <w:r w:rsidRPr="0037356D">
        <w:rPr>
          <w:rFonts w:ascii="Verdana" w:eastAsia="Times New Roman" w:hAnsi="Verdana" w:cs="Times New Roman"/>
          <w:lang w:eastAsia="bg-BG"/>
        </w:rPr>
        <w:t xml:space="preserve"> (1) За отделни общински и частни пътища или отделни участъци от тях могат да се въвеждат временни забрани за обществено ползване при извършване на ремонтни работи, при природни бедствия и аварии, при неблагоприятен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водотоплинен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 xml:space="preserve"> режим на настилката, при възникване на опасност за сигурността на движението и при провеждане на масови спортни мероприятия.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Забраните или разрешенията за въвеждане на забрани по ал. 1 по искане на трети лица,</w:t>
      </w:r>
      <w:r w:rsidR="00F60E4E" w:rsidRPr="0037356D">
        <w:rPr>
          <w:rFonts w:ascii="Verdana" w:eastAsia="Times New Roman" w:hAnsi="Verdana" w:cs="Times New Roman"/>
          <w:lang w:eastAsia="bg-BG"/>
        </w:rPr>
        <w:t xml:space="preserve"> се издават от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F60E4E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, след съгласуване </w:t>
      </w:r>
      <w:r w:rsidR="00A24396" w:rsidRPr="0037356D">
        <w:rPr>
          <w:rFonts w:ascii="Verdana" w:eastAsia="Times New Roman" w:hAnsi="Verdana" w:cs="Times New Roman"/>
          <w:lang w:eastAsia="bg-BG"/>
        </w:rPr>
        <w:t>с</w:t>
      </w:r>
      <w:r w:rsidR="000620CB" w:rsidRPr="0037356D">
        <w:rPr>
          <w:rFonts w:ascii="Verdana" w:eastAsia="Times New Roman" w:hAnsi="Verdana" w:cs="Times New Roman"/>
          <w:lang w:eastAsia="bg-BG"/>
        </w:rPr>
        <w:t>ъс звено</w:t>
      </w:r>
      <w:r w:rsidR="00A24396" w:rsidRPr="0037356D">
        <w:rPr>
          <w:rFonts w:ascii="Verdana" w:eastAsia="Times New Roman" w:hAnsi="Verdana" w:cs="Times New Roman"/>
          <w:lang w:eastAsia="bg-BG"/>
        </w:rPr>
        <w:t xml:space="preserve"> "</w:t>
      </w:r>
      <w:r w:rsidR="000620CB" w:rsidRPr="0037356D">
        <w:rPr>
          <w:rFonts w:ascii="Verdana" w:eastAsia="Times New Roman" w:hAnsi="Verdana" w:cs="Times New Roman"/>
          <w:lang w:eastAsia="bg-BG"/>
        </w:rPr>
        <w:t>Пътна полиция" при ОД на МВР</w:t>
      </w:r>
      <w:r w:rsidR="00A24396" w:rsidRPr="0037356D">
        <w:rPr>
          <w:rFonts w:ascii="Verdana" w:eastAsia="Times New Roman" w:hAnsi="Verdana" w:cs="Times New Roman"/>
          <w:lang w:eastAsia="bg-BG"/>
        </w:rPr>
        <w:t xml:space="preserve"> –</w:t>
      </w:r>
      <w:r w:rsidR="000620CB" w:rsidRPr="0037356D">
        <w:rPr>
          <w:rFonts w:ascii="Verdana" w:eastAsia="Times New Roman" w:hAnsi="Verdana" w:cs="Times New Roman"/>
          <w:lang w:eastAsia="bg-BG"/>
        </w:rPr>
        <w:t xml:space="preserve"> Сливен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Когато с разрешенията по ал. 2 се въвеждат забрани за обществено ползване за повече от 8 часа, задължително се сигнализира и указва обходен маршрут.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20" w:name="p9889423"/>
      <w:bookmarkEnd w:id="19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A22EDB" w:rsidRPr="0037356D" w:rsidRDefault="00E41DC6" w:rsidP="00A22EDB">
      <w:pPr>
        <w:spacing w:after="0" w:line="240" w:lineRule="auto"/>
        <w:jc w:val="both"/>
        <w:rPr>
          <w:rFonts w:ascii="Verdana" w:hAnsi="Verdana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15.</w:t>
      </w:r>
      <w:r w:rsidRPr="0037356D">
        <w:rPr>
          <w:rFonts w:ascii="Verdana" w:eastAsia="Times New Roman" w:hAnsi="Verdana" w:cs="Times New Roman"/>
          <w:lang w:eastAsia="bg-BG"/>
        </w:rPr>
        <w:t xml:space="preserve"> (1) </w:t>
      </w:r>
      <w:r w:rsidR="00A22EDB" w:rsidRPr="0037356D">
        <w:rPr>
          <w:rFonts w:ascii="Verdana" w:hAnsi="Verdana"/>
          <w:bdr w:val="none" w:sz="0" w:space="0" w:color="auto" w:frame="1"/>
          <w:shd w:val="clear" w:color="auto" w:fill="FFFFFF"/>
        </w:rPr>
        <w:t>Концесия</w:t>
      </w:r>
      <w:r w:rsidR="00A22EDB" w:rsidRPr="0037356D">
        <w:rPr>
          <w:rFonts w:ascii="Verdana" w:hAnsi="Verdana"/>
        </w:rPr>
        <w:t xml:space="preserve"> върху общинските пътища или върху отделни участъци или пътни съоръжения от тях се възлага при условията и по реда на Закона за концесиите. 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21" w:name="p12556657"/>
      <w:bookmarkEnd w:id="20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Отчуждаване. Ограничения на собствеността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22" w:name="p9889425"/>
      <w:bookmarkEnd w:id="21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16.</w:t>
      </w:r>
      <w:r w:rsidRPr="0037356D">
        <w:rPr>
          <w:rFonts w:ascii="Verdana" w:eastAsia="Times New Roman" w:hAnsi="Verdana" w:cs="Times New Roman"/>
          <w:lang w:eastAsia="bg-BG"/>
        </w:rPr>
        <w:t> (1) Недвижими имоти - собственост на физически и юридически лица, необходими за изграждане и реконструкция на общински пътища се отчуждават при условията и по реда на Закона за общинската собственост.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Когато за изграждането или реконструкцията на общински пътища се засягат земеделски земи или гори и земи от горския фонд, промяната на предназначението им се извършва при условията и по реда на Закона за опазване на земеделските земи (</w:t>
      </w:r>
      <w:r w:rsidR="00FF5C84" w:rsidRPr="0037356D">
        <w:rPr>
          <w:rFonts w:ascii="Verdana" w:eastAsia="Times New Roman" w:hAnsi="Verdana" w:cs="Times New Roman"/>
          <w:lang w:eastAsia="bg-BG"/>
        </w:rPr>
        <w:t>3О33) и Правилника за прилагане</w:t>
      </w:r>
      <w:r w:rsidRPr="0037356D">
        <w:rPr>
          <w:rFonts w:ascii="Verdana" w:eastAsia="Times New Roman" w:hAnsi="Verdana" w:cs="Times New Roman"/>
          <w:lang w:eastAsia="bg-BG"/>
        </w:rPr>
        <w:t xml:space="preserve"> на Закона за опазване на земеделските земи (ППЗОЗЗ), респективно на Закона за горите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(ЗГ) и Правилника за прилагане</w:t>
      </w:r>
      <w:r w:rsidRPr="0037356D">
        <w:rPr>
          <w:rFonts w:ascii="Verdana" w:eastAsia="Times New Roman" w:hAnsi="Verdana" w:cs="Times New Roman"/>
          <w:lang w:eastAsia="bg-BG"/>
        </w:rPr>
        <w:t xml:space="preserve"> на Закона за горите (ППЗГ).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23" w:name="p9889426"/>
      <w:bookmarkEnd w:id="22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17.</w:t>
      </w:r>
      <w:r w:rsidRPr="0037356D">
        <w:rPr>
          <w:rFonts w:ascii="Verdana" w:eastAsia="Times New Roman" w:hAnsi="Verdana" w:cs="Times New Roman"/>
          <w:lang w:eastAsia="bg-BG"/>
        </w:rPr>
        <w:t xml:space="preserve"> (1) Земи извън границите на урбанизираните територии, собственост на Държавата, на физически или на юридически лица, могат да се използват </w:t>
      </w:r>
      <w:r w:rsidRPr="0037356D">
        <w:rPr>
          <w:rFonts w:ascii="Verdana" w:eastAsia="Times New Roman" w:hAnsi="Verdana" w:cs="Times New Roman"/>
          <w:lang w:eastAsia="bg-BG"/>
        </w:rPr>
        <w:lastRenderedPageBreak/>
        <w:t>временно за нужди, свързани с изграждането, ремонта и поддържането на общински пътища при спазване на нормативната уредба.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Промяната на предназначението на земеделските земи или на горите и земите от горския фонд, както и ползването им се осъществяват при спазване на разпоредбите на 3О33 и ППЗОЗЗ, респективно - на ЗГ и ППЗГ.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(3) В случаите по ал. 1, договорите </w:t>
      </w:r>
      <w:r w:rsidR="00FF5C84" w:rsidRPr="0037356D">
        <w:rPr>
          <w:rFonts w:ascii="Verdana" w:eastAsia="Times New Roman" w:hAnsi="Verdana" w:cs="Times New Roman"/>
          <w:lang w:eastAsia="bg-BG"/>
        </w:rPr>
        <w:t>се сключват от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(4) В договора по ал. 3 се определят условията и срока за ползване на земята, размера на наема или на правото на ползване и дължимото обезщетение, ако такова е предвидено.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(5) Временното ползване се допуска за срок не по-дълъг от пет години, след което земите се възстановяват, съобразно тяхното</w:t>
      </w:r>
      <w:r w:rsidR="008E06D5" w:rsidRPr="0037356D">
        <w:rPr>
          <w:rFonts w:ascii="Verdana" w:eastAsia="Times New Roman" w:hAnsi="Verdana" w:cs="Times New Roman"/>
          <w:lang w:eastAsia="bg-BG"/>
        </w:rPr>
        <w:t xml:space="preserve"> предназначение, от О</w:t>
      </w:r>
      <w:r w:rsidRPr="0037356D">
        <w:rPr>
          <w:rFonts w:ascii="Verdana" w:eastAsia="Times New Roman" w:hAnsi="Verdana" w:cs="Times New Roman"/>
          <w:lang w:eastAsia="bg-BG"/>
        </w:rPr>
        <w:t>бщината и се връщат на собственика.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24" w:name="p9889427"/>
      <w:bookmarkEnd w:id="23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18.</w:t>
      </w:r>
      <w:r w:rsidRPr="0037356D">
        <w:rPr>
          <w:rFonts w:ascii="Verdana" w:eastAsia="Times New Roman" w:hAnsi="Verdana" w:cs="Times New Roman"/>
          <w:lang w:eastAsia="bg-BG"/>
        </w:rPr>
        <w:t> (1) При стихийни бедствия и аварии, при които се прекъсва движението по пътя и за неговото възстановяване се налага да се построи обходен път, земите за временно ползване могат да се завземат преди да се извършат процедурите по чл. 17.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(2) Временното завземане на земите в случаите по ал. 1 се извършва </w:t>
      </w:r>
      <w:r w:rsidR="00FF5C84" w:rsidRPr="0037356D">
        <w:rPr>
          <w:rFonts w:ascii="Verdana" w:eastAsia="Times New Roman" w:hAnsi="Verdana" w:cs="Times New Roman"/>
          <w:lang w:eastAsia="bg-BG"/>
        </w:rPr>
        <w:t>със заповед на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25" w:name="p9889428"/>
      <w:bookmarkEnd w:id="24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ГЛАВА ТРЕТА</w:t>
      </w: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br/>
        <w:t>СПЕЦИАЛНО ПОЛЗВАНЕ НА ПЪТИЩАТА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26" w:name="p12556658"/>
      <w:bookmarkEnd w:id="25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Общи положения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27" w:name="p38825582"/>
      <w:bookmarkEnd w:id="26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176C6C">
      <w:pPr>
        <w:spacing w:after="0" w:line="75" w:lineRule="atLeast"/>
        <w:jc w:val="both"/>
        <w:rPr>
          <w:rFonts w:ascii="Verdana" w:eastAsia="Times New Roman" w:hAnsi="Verdana" w:cs="Times New Roman"/>
          <w:u w:val="single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Чл. 19.</w:t>
      </w:r>
      <w:r w:rsidRPr="0037356D">
        <w:rPr>
          <w:rFonts w:ascii="Verdana" w:eastAsia="Times New Roman" w:hAnsi="Verdana" w:cs="Times New Roman"/>
          <w:lang w:eastAsia="bg-BG"/>
        </w:rPr>
        <w:t> (1) Разрешенията за специално ползване на пътищата се издават по искане на заинтересуваните лица при условията и по реда на </w:t>
      </w:r>
      <w:bookmarkEnd w:id="27"/>
      <w:r w:rsidR="008E06D5" w:rsidRPr="0037356D">
        <w:rPr>
          <w:rFonts w:ascii="Verdana" w:eastAsia="Times New Roman" w:hAnsi="Verdana" w:cs="Times New Roman"/>
          <w:lang w:eastAsia="bg-BG"/>
        </w:rPr>
        <w:t xml:space="preserve">чл. </w:t>
      </w:r>
      <w:r w:rsidRPr="0037356D">
        <w:rPr>
          <w:rFonts w:ascii="Verdana" w:eastAsia="Times New Roman" w:hAnsi="Verdana" w:cs="Times New Roman"/>
          <w:lang w:eastAsia="bg-BG"/>
        </w:rPr>
        <w:t>26 от Закона за пътища</w:t>
      </w:r>
      <w:r w:rsidR="008E06D5" w:rsidRPr="0037356D">
        <w:rPr>
          <w:rFonts w:ascii="Verdana" w:eastAsia="Times New Roman" w:hAnsi="Verdana" w:cs="Times New Roman"/>
          <w:lang w:eastAsia="bg-BG"/>
        </w:rPr>
        <w:t>та</w:t>
      </w:r>
      <w:r w:rsidRPr="0037356D">
        <w:rPr>
          <w:rFonts w:ascii="Verdana" w:eastAsia="Times New Roman" w:hAnsi="Verdana" w:cs="Times New Roman"/>
          <w:lang w:eastAsia="bg-BG"/>
        </w:rPr>
        <w:t> и тази Наредба.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Разрешенията за специално ползване на общинските пътища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се издават от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При промяна на заинтересуваното лице, разрешението за специално ползване се преиздава.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(4) Разрешението за специално ползване на общинските пътища се издава по образец, утвърден с </w:t>
      </w:r>
      <w:hyperlink r:id="rId5" w:tgtFrame="_blank" w:history="1">
        <w:r w:rsidRPr="0037356D">
          <w:rPr>
            <w:rFonts w:ascii="Verdana" w:eastAsia="Times New Roman" w:hAnsi="Verdana" w:cs="Times New Roman"/>
            <w:lang w:eastAsia="bg-BG"/>
          </w:rPr>
          <w:t>Наредбата за специално ползване на пътищата</w:t>
        </w:r>
      </w:hyperlink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(5) За разрешенията за специално ползване на</w:t>
      </w:r>
      <w:r w:rsidR="009C6673" w:rsidRPr="0037356D">
        <w:rPr>
          <w:rFonts w:ascii="Verdana" w:eastAsia="Times New Roman" w:hAnsi="Verdana" w:cs="Times New Roman"/>
          <w:lang w:eastAsia="bg-BG"/>
        </w:rPr>
        <w:t xml:space="preserve"> общинските пътища</w:t>
      </w:r>
      <w:r w:rsidRPr="0037356D">
        <w:rPr>
          <w:rFonts w:ascii="Verdana" w:eastAsia="Times New Roman" w:hAnsi="Verdana" w:cs="Times New Roman"/>
          <w:lang w:eastAsia="bg-BG"/>
        </w:rPr>
        <w:t xml:space="preserve"> се събира</w:t>
      </w:r>
      <w:r w:rsidR="00FF5C84" w:rsidRPr="0037356D">
        <w:rPr>
          <w:rFonts w:ascii="Verdana" w:eastAsia="Times New Roman" w:hAnsi="Verdana" w:cs="Times New Roman"/>
          <w:lang w:eastAsia="bg-BG"/>
        </w:rPr>
        <w:t>т такси, определени от О</w:t>
      </w:r>
      <w:r w:rsidRPr="0037356D">
        <w:rPr>
          <w:rFonts w:ascii="Verdana" w:eastAsia="Times New Roman" w:hAnsi="Verdana" w:cs="Times New Roman"/>
          <w:lang w:eastAsia="bg-BG"/>
        </w:rPr>
        <w:t>бщински съвет</w:t>
      </w:r>
      <w:r w:rsidR="00FF5C84" w:rsidRPr="0037356D">
        <w:rPr>
          <w:rFonts w:ascii="Verdana" w:eastAsia="Times New Roman" w:hAnsi="Verdana" w:cs="Times New Roman"/>
          <w:lang w:eastAsia="bg-BG"/>
        </w:rPr>
        <w:t xml:space="preserve"> -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28" w:name="p38825583"/>
      <w:r w:rsidRPr="0037356D">
        <w:rPr>
          <w:rFonts w:ascii="Verdana" w:eastAsia="Times New Roman" w:hAnsi="Verdana" w:cs="Times New Roman"/>
          <w:lang w:eastAsia="bg-BG"/>
        </w:rPr>
        <w:t> </w:t>
      </w:r>
      <w:bookmarkStart w:id="29" w:name="p38825584"/>
      <w:bookmarkEnd w:id="28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20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(1) Разрешенията за специално ползване на пътищата се отнемат при неспазване на условията, предвидени в т</w:t>
      </w:r>
      <w:r w:rsidR="009C6673" w:rsidRPr="0037356D">
        <w:rPr>
          <w:rFonts w:ascii="Verdana" w:eastAsia="Times New Roman" w:hAnsi="Verdana" w:cs="Times New Roman"/>
          <w:lang w:eastAsia="bg-BG"/>
        </w:rPr>
        <w:t>ях,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както и</w:t>
      </w:r>
      <w:r w:rsidR="009C6673" w:rsidRPr="0037356D">
        <w:rPr>
          <w:rFonts w:ascii="Verdana" w:eastAsia="Times New Roman" w:hAnsi="Verdana" w:cs="Times New Roman"/>
          <w:lang w:eastAsia="bg-BG"/>
        </w:rPr>
        <w:t xml:space="preserve"> при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не плащане на таксите по чл. 19, ал. 5.</w:t>
      </w:r>
    </w:p>
    <w:bookmarkEnd w:id="29"/>
    <w:p w:rsidR="00E41DC6" w:rsidRPr="0037356D" w:rsidRDefault="000C0081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</w:t>
      </w:r>
      <w:r w:rsidR="00A7295F" w:rsidRPr="0037356D">
        <w:rPr>
          <w:rFonts w:ascii="Verdana" w:eastAsia="Times New Roman" w:hAnsi="Verdana" w:cs="Times New Roman"/>
          <w:lang w:eastAsia="bg-BG"/>
        </w:rPr>
        <w:t>2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) Обжалването на действията </w:t>
      </w:r>
      <w:r w:rsidRPr="0037356D">
        <w:rPr>
          <w:rFonts w:ascii="Verdana" w:eastAsia="Times New Roman" w:hAnsi="Verdana" w:cs="Times New Roman"/>
          <w:lang w:eastAsia="bg-BG"/>
        </w:rPr>
        <w:t>по ал. 1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е при условията и по реда на </w:t>
      </w:r>
      <w:proofErr w:type="spellStart"/>
      <w:r w:rsidR="0078242E" w:rsidRPr="0037356D">
        <w:rPr>
          <w:rFonts w:ascii="Verdana" w:eastAsia="Times New Roman" w:hAnsi="Verdana" w:cs="Times New Roman"/>
          <w:lang w:eastAsia="bg-BG"/>
        </w:rPr>
        <w:fldChar w:fldCharType="begin"/>
      </w:r>
      <w:r w:rsidR="00E41DC6" w:rsidRPr="0037356D">
        <w:rPr>
          <w:rFonts w:ascii="Verdana" w:eastAsia="Times New Roman" w:hAnsi="Verdana" w:cs="Times New Roman"/>
          <w:lang w:eastAsia="bg-BG"/>
        </w:rPr>
        <w:instrText xml:space="preserve"> HYPERLINK "https://web2.apis.bg/sofiacouncil/p.php?i=476739" \t "_blank" </w:instrText>
      </w:r>
      <w:r w:rsidR="0078242E" w:rsidRPr="0037356D">
        <w:rPr>
          <w:rFonts w:ascii="Verdana" w:eastAsia="Times New Roman" w:hAnsi="Verdana" w:cs="Times New Roman"/>
          <w:lang w:eastAsia="bg-BG"/>
        </w:rPr>
        <w:fldChar w:fldCharType="separate"/>
      </w:r>
      <w:r w:rsidR="009C6673" w:rsidRPr="0037356D">
        <w:rPr>
          <w:rFonts w:ascii="Verdana" w:eastAsia="Times New Roman" w:hAnsi="Verdana" w:cs="Times New Roman"/>
          <w:lang w:eastAsia="bg-BG"/>
        </w:rPr>
        <w:t>Административнопроцесуалния</w:t>
      </w:r>
      <w:proofErr w:type="spellEnd"/>
      <w:r w:rsidR="00E41DC6" w:rsidRPr="0037356D">
        <w:rPr>
          <w:rFonts w:ascii="Verdana" w:eastAsia="Times New Roman" w:hAnsi="Verdana" w:cs="Times New Roman"/>
          <w:lang w:eastAsia="bg-BG"/>
        </w:rPr>
        <w:t xml:space="preserve"> кодекс</w:t>
      </w:r>
      <w:r w:rsidR="0078242E" w:rsidRPr="0037356D">
        <w:rPr>
          <w:rFonts w:ascii="Verdana" w:eastAsia="Times New Roman" w:hAnsi="Verdana" w:cs="Times New Roman"/>
          <w:lang w:eastAsia="bg-BG"/>
        </w:rPr>
        <w:fldChar w:fldCharType="end"/>
      </w:r>
      <w:r w:rsidR="00E41DC6"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30" w:name="p12556659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Изграждане и експлоатация на крайпътна инфраструктура и рекламни съоръжения в обхвата на пътя и в обслужващите зони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31" w:name="p9889434"/>
      <w:bookmarkEnd w:id="30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21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 Изграждане и експлоатация на крайпътна инфраструктура и рекламни съоръжения в обхвата на пътя и в обслужващите зони се осъществява по реда </w:t>
      </w:r>
      <w:r w:rsidR="00E41DC6" w:rsidRPr="0037356D">
        <w:rPr>
          <w:rFonts w:ascii="Verdana" w:eastAsia="Times New Roman" w:hAnsi="Verdana" w:cs="Times New Roman"/>
          <w:lang w:eastAsia="bg-BG"/>
        </w:rPr>
        <w:lastRenderedPageBreak/>
        <w:t>и условията на Закона за пътищата и Наредбата за специално ползване на пътищата.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32" w:name="p9889435"/>
      <w:bookmarkStart w:id="33" w:name="p12556660"/>
      <w:bookmarkEnd w:id="31"/>
      <w:bookmarkEnd w:id="32"/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Прокарване и ремонт на подземни и надземни проводи и съоръжения в обхвата на пътя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7779C8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34" w:name="p9889437"/>
      <w:bookmarkEnd w:id="33"/>
      <w:r w:rsidRPr="0037356D">
        <w:rPr>
          <w:rFonts w:ascii="Verdana" w:eastAsia="Times New Roman" w:hAnsi="Verdana" w:cs="Times New Roman"/>
          <w:lang w:eastAsia="bg-BG"/>
        </w:rPr>
        <w:t>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2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Pr="0037356D">
        <w:rPr>
          <w:rFonts w:ascii="Verdana" w:eastAsia="Times New Roman" w:hAnsi="Verdana" w:cs="Times New Roman"/>
          <w:lang w:eastAsia="bg-BG"/>
        </w:rPr>
        <w:t> (1) Прокарване и ремонт на подземни и надземни проводи и съоръжения в обхвата на пътя, пресичане на пътя от подземни и надземни проводи и съоръжения, както и реконструкция на подземни или надземни проводи и съоръжения в обхвата на пътя, се извършват по реда и условията на Глава 8, Раздел III от ЗУТ и Глава 4 от Наредбата за специално ползване на пътищата.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(2) Собственикът на подземни и надземни съоръжения на техническата инфраструктура, намиращи се по обхвата на пътя и обслужващите зони при внезапно произлезли </w:t>
      </w:r>
      <w:r w:rsidR="00B82CB7" w:rsidRPr="0037356D">
        <w:rPr>
          <w:rFonts w:ascii="Verdana" w:eastAsia="Times New Roman" w:hAnsi="Verdana" w:cs="Times New Roman"/>
          <w:lang w:eastAsia="bg-BG"/>
        </w:rPr>
        <w:t>повреди, може да започне</w:t>
      </w:r>
      <w:r w:rsidRPr="0037356D">
        <w:rPr>
          <w:rFonts w:ascii="Verdana" w:eastAsia="Times New Roman" w:hAnsi="Verdana" w:cs="Times New Roman"/>
          <w:lang w:eastAsia="bg-BG"/>
        </w:rPr>
        <w:t xml:space="preserve"> възстанови</w:t>
      </w:r>
      <w:r w:rsidR="00B82CB7" w:rsidRPr="0037356D">
        <w:rPr>
          <w:rFonts w:ascii="Verdana" w:eastAsia="Times New Roman" w:hAnsi="Verdana" w:cs="Times New Roman"/>
          <w:lang w:eastAsia="bg-BG"/>
        </w:rPr>
        <w:t>телните работи след разрешение от кмета на община Нова Загора, при условие</w:t>
      </w:r>
      <w:r w:rsidRPr="0037356D">
        <w:rPr>
          <w:rFonts w:ascii="Verdana" w:eastAsia="Times New Roman" w:hAnsi="Verdana" w:cs="Times New Roman"/>
          <w:lang w:eastAsia="bg-BG"/>
        </w:rPr>
        <w:t xml:space="preserve"> че е гарантирана безопасността на движението.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35" w:name="p12556661"/>
      <w:bookmarkEnd w:id="34"/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V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Временно ползване на части от пътното платно и на земи в обхвата на пътя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36" w:name="p9889439"/>
      <w:bookmarkEnd w:id="35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3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Разрешенията за специално ползване на пътя, чрез временно ползване на части от пътното платно и на земи в обхвата на пътя, се издават по реда и условията на Глава 5 от Наредбата за специално ползване на пътищата</w:t>
      </w:r>
      <w:r w:rsidR="002C5D1C" w:rsidRPr="0037356D">
        <w:rPr>
          <w:rFonts w:ascii="Verdana" w:eastAsia="Times New Roman" w:hAnsi="Verdana" w:cs="Times New Roman"/>
          <w:lang w:eastAsia="bg-BG"/>
        </w:rPr>
        <w:t>.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37" w:name="p9889440"/>
      <w:bookmarkEnd w:id="36"/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ГЛАВА ЧЕТВЪРТА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УПРАВЛЕНИЕ И КОНТРОЛ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7779C8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38" w:name="p9889441"/>
      <w:bookmarkEnd w:id="37"/>
      <w:r w:rsidRPr="0037356D">
        <w:rPr>
          <w:rFonts w:ascii="Verdana" w:eastAsia="Times New Roman" w:hAnsi="Verdana" w:cs="Times New Roman"/>
          <w:lang w:eastAsia="bg-BG"/>
        </w:rPr>
        <w:t>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4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Pr="0037356D">
        <w:rPr>
          <w:rFonts w:ascii="Verdana" w:eastAsia="Times New Roman" w:hAnsi="Verdana" w:cs="Times New Roman"/>
          <w:lang w:eastAsia="bg-BG"/>
        </w:rPr>
        <w:t> (1) Общинските пътища</w:t>
      </w:r>
      <w:r w:rsidR="00B82CB7" w:rsidRPr="0037356D">
        <w:rPr>
          <w:rFonts w:ascii="Verdana" w:eastAsia="Times New Roman" w:hAnsi="Verdana" w:cs="Times New Roman"/>
          <w:lang w:eastAsia="bg-BG"/>
        </w:rPr>
        <w:t xml:space="preserve"> на територията на община Нова Загора,</w:t>
      </w:r>
      <w:r w:rsidRPr="0037356D">
        <w:rPr>
          <w:rFonts w:ascii="Verdana" w:eastAsia="Times New Roman" w:hAnsi="Verdana" w:cs="Times New Roman"/>
          <w:lang w:eastAsia="bg-BG"/>
        </w:rPr>
        <w:t xml:space="preserve"> се</w:t>
      </w:r>
      <w:r w:rsidR="002C5D1C" w:rsidRPr="0037356D">
        <w:rPr>
          <w:rFonts w:ascii="Verdana" w:eastAsia="Times New Roman" w:hAnsi="Verdana" w:cs="Times New Roman"/>
          <w:lang w:eastAsia="bg-BG"/>
        </w:rPr>
        <w:t xml:space="preserve"> управляват от кмета на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2C5D1C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>, а частните пътища - от собствениците им.</w:t>
      </w:r>
    </w:p>
    <w:p w:rsidR="00E41DC6" w:rsidRPr="0037356D" w:rsidRDefault="002C5D1C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О</w:t>
      </w:r>
      <w:r w:rsidR="00E41DC6" w:rsidRPr="0037356D">
        <w:rPr>
          <w:rFonts w:ascii="Verdana" w:eastAsia="Times New Roman" w:hAnsi="Verdana" w:cs="Times New Roman"/>
          <w:lang w:eastAsia="bg-BG"/>
        </w:rPr>
        <w:t>бщина</w:t>
      </w:r>
      <w:r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и собствениците на частни пътища съгласуват с А</w:t>
      </w:r>
      <w:r w:rsidR="00B82CB7" w:rsidRPr="0037356D">
        <w:rPr>
          <w:rFonts w:ascii="Verdana" w:eastAsia="Times New Roman" w:hAnsi="Verdana" w:cs="Times New Roman"/>
          <w:lang w:eastAsia="bg-BG"/>
        </w:rPr>
        <w:t>генция „Пътна инфраструктура”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проектите за изграждане и експлоатация на улиците, част от републиканската пътна мрежа и свързване на общинските пътища с републиканските.</w:t>
      </w:r>
    </w:p>
    <w:p w:rsidR="002C5D1C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Собствениците на частн</w:t>
      </w:r>
      <w:r w:rsidR="002C5D1C" w:rsidRPr="0037356D">
        <w:rPr>
          <w:rFonts w:ascii="Verdana" w:eastAsia="Times New Roman" w:hAnsi="Verdana" w:cs="Times New Roman"/>
          <w:lang w:eastAsia="bg-BG"/>
        </w:rPr>
        <w:t>и пътища съгласуват с О</w:t>
      </w:r>
      <w:r w:rsidRPr="0037356D">
        <w:rPr>
          <w:rFonts w:ascii="Verdana" w:eastAsia="Times New Roman" w:hAnsi="Verdana" w:cs="Times New Roman"/>
          <w:lang w:eastAsia="bg-BG"/>
        </w:rPr>
        <w:t>бщина</w:t>
      </w:r>
      <w:r w:rsidR="002C5D1C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 проектите за изграждането, експлоатацията и свързването им към общинските пътища.</w:t>
      </w:r>
      <w:bookmarkStart w:id="39" w:name="p9889442"/>
      <w:bookmarkEnd w:id="38"/>
      <w:bookmarkEnd w:id="39"/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5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2C5D1C" w:rsidRPr="0037356D">
        <w:rPr>
          <w:rFonts w:ascii="Verdana" w:eastAsia="Times New Roman" w:hAnsi="Verdana" w:cs="Times New Roman"/>
          <w:lang w:eastAsia="bg-BG"/>
        </w:rPr>
        <w:t> Кметът 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2C5D1C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1. организира, ръководи и контролира дейностите, свързани с изграждането, ремонта, поддържането и управлението на общинската пътна мрежа;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организира, възлага и контролира дейностите, свързани с непосредственото изграждане, ремонт и поддържане на общинските пътища;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3. възлага изготвянето на технически паспорти на общинските пътища, съгласно Наредба № 5 от 28.12.2006 г. за техническите паспорти на строежите;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lastRenderedPageBreak/>
        <w:t>4. организира и осъществява защита на общинските пътища, включително на пътните съоръжения и принадлежностите на пътя;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5. осигурява общественото ползване на общинските пътища чрез регулиране и контрол, даване на разрешения или въвеждане на забрана за ползване;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6. издава и отнема разрешения за специално ползване на пътищата;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7. упълномощава длъжностни л</w:t>
      </w:r>
      <w:r w:rsidR="0007403D" w:rsidRPr="0037356D">
        <w:rPr>
          <w:rFonts w:ascii="Verdana" w:eastAsia="Times New Roman" w:hAnsi="Verdana" w:cs="Times New Roman"/>
          <w:lang w:eastAsia="bg-BG"/>
        </w:rPr>
        <w:t>ица в общинската администрация</w:t>
      </w:r>
      <w:r w:rsidRPr="0037356D">
        <w:rPr>
          <w:rFonts w:ascii="Verdana" w:eastAsia="Times New Roman" w:hAnsi="Verdana" w:cs="Times New Roman"/>
          <w:lang w:eastAsia="bg-BG"/>
        </w:rPr>
        <w:t>, които да съставят актове за установени нарушения по общинските пътища.</w:t>
      </w:r>
    </w:p>
    <w:bookmarkStart w:id="40" w:name="p9889443"/>
    <w:bookmarkEnd w:id="40"/>
    <w:p w:rsidR="00E41DC6" w:rsidRPr="0037356D" w:rsidRDefault="0078242E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fldChar w:fldCharType="begin"/>
      </w:r>
      <w:r w:rsidR="00E41DC6" w:rsidRPr="0037356D">
        <w:rPr>
          <w:rFonts w:ascii="Verdana" w:eastAsia="Times New Roman" w:hAnsi="Verdana" w:cs="Times New Roman"/>
          <w:lang w:eastAsia="bg-BG"/>
        </w:rPr>
        <w:instrText xml:space="preserve"> HYPERLINK "javascript:z(9889443)" \o "Препратки" </w:instrText>
      </w:r>
      <w:r w:rsidRPr="0037356D">
        <w:rPr>
          <w:rFonts w:ascii="Verdana" w:eastAsia="Times New Roman" w:hAnsi="Verdana" w:cs="Times New Roman"/>
          <w:lang w:eastAsia="bg-BG"/>
        </w:rPr>
        <w:fldChar w:fldCharType="end"/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t>ГЛАВА ПЕТА</w:t>
      </w:r>
      <w:r w:rsidRPr="0037356D">
        <w:rPr>
          <w:rFonts w:ascii="Verdana" w:eastAsia="Times New Roman" w:hAnsi="Verdana" w:cs="Times New Roman"/>
          <w:b/>
          <w:bCs/>
          <w:sz w:val="24"/>
          <w:szCs w:val="24"/>
          <w:lang w:eastAsia="bg-BG"/>
        </w:rPr>
        <w:br/>
        <w:t>ИЗГРАЖДАНЕ, РЕМОНТ И ПОДДЪРЖАНЕ НА ПЪТИЩАТА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41" w:name="p12556662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Общи положения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42" w:name="p9889445"/>
      <w:bookmarkEnd w:id="41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7C0407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6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Pr="0037356D">
        <w:rPr>
          <w:rFonts w:ascii="Verdana" w:eastAsia="Times New Roman" w:hAnsi="Verdana" w:cs="Times New Roman"/>
          <w:lang w:eastAsia="bg-BG"/>
        </w:rPr>
        <w:t xml:space="preserve"> Общинската администрация планира ежегодно дейностите по изграждане, ремонт и поддържане на общинските пътища и улици.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3" w:name="p9889446"/>
      <w:bookmarkEnd w:id="42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7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0927C8" w:rsidRPr="0037356D">
        <w:rPr>
          <w:rFonts w:ascii="Verdana" w:eastAsia="Times New Roman" w:hAnsi="Verdana" w:cs="Times New Roman"/>
          <w:lang w:eastAsia="bg-BG"/>
        </w:rPr>
        <w:t xml:space="preserve"> О</w:t>
      </w:r>
      <w:r w:rsidR="00E41DC6" w:rsidRPr="0037356D">
        <w:rPr>
          <w:rFonts w:ascii="Verdana" w:eastAsia="Times New Roman" w:hAnsi="Verdana" w:cs="Times New Roman"/>
          <w:lang w:eastAsia="bg-BG"/>
        </w:rPr>
        <w:t>бщина</w:t>
      </w:r>
      <w:r w:rsidR="000927C8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</w:t>
      </w:r>
      <w:r w:rsidR="005638BE">
        <w:rPr>
          <w:rFonts w:ascii="Verdana" w:eastAsia="Times New Roman" w:hAnsi="Verdana" w:cs="Times New Roman"/>
          <w:lang w:eastAsia="bg-BG"/>
        </w:rPr>
        <w:t>и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АПИ осъществяват съвместно по взаимна договореност дейностите по изграждането, поддържането и ремонта на</w:t>
      </w:r>
      <w:r w:rsidR="00580BBD" w:rsidRPr="0037356D">
        <w:rPr>
          <w:rFonts w:ascii="Verdana" w:eastAsia="Times New Roman" w:hAnsi="Verdana" w:cs="Times New Roman"/>
          <w:lang w:eastAsia="bg-BG"/>
        </w:rPr>
        <w:t xml:space="preserve"> републиканските пътища в границите на урбанизираните територии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при условията и по реда, определени в Закона за пътища</w:t>
      </w:r>
      <w:r w:rsidR="00580BBD" w:rsidRPr="0037356D">
        <w:rPr>
          <w:rFonts w:ascii="Verdana" w:eastAsia="Times New Roman" w:hAnsi="Verdana" w:cs="Times New Roman"/>
          <w:lang w:eastAsia="bg-BG"/>
        </w:rPr>
        <w:t>та и правилникът за прилагането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му.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4" w:name="p9889447"/>
      <w:bookmarkEnd w:id="43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2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8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(1) Изграждането, ремонтът и поддържането на общинските пътища се осъществяв</w:t>
      </w:r>
      <w:r w:rsidR="000927C8" w:rsidRPr="0037356D">
        <w:rPr>
          <w:rFonts w:ascii="Verdana" w:eastAsia="Times New Roman" w:hAnsi="Verdana" w:cs="Times New Roman"/>
          <w:lang w:eastAsia="bg-BG"/>
        </w:rPr>
        <w:t>а</w:t>
      </w:r>
      <w:r w:rsidR="00580BBD" w:rsidRPr="0037356D">
        <w:rPr>
          <w:rFonts w:ascii="Verdana" w:eastAsia="Times New Roman" w:hAnsi="Verdana" w:cs="Times New Roman"/>
          <w:lang w:eastAsia="bg-BG"/>
        </w:rPr>
        <w:t>т от</w:t>
      </w:r>
      <w:r w:rsidR="000927C8" w:rsidRPr="0037356D">
        <w:rPr>
          <w:rFonts w:ascii="Verdana" w:eastAsia="Times New Roman" w:hAnsi="Verdana" w:cs="Times New Roman"/>
          <w:lang w:eastAsia="bg-BG"/>
        </w:rPr>
        <w:t xml:space="preserve"> О</w:t>
      </w:r>
      <w:r w:rsidR="00E41DC6" w:rsidRPr="0037356D">
        <w:rPr>
          <w:rFonts w:ascii="Verdana" w:eastAsia="Times New Roman" w:hAnsi="Verdana" w:cs="Times New Roman"/>
          <w:lang w:eastAsia="bg-BG"/>
        </w:rPr>
        <w:t>бщина</w:t>
      </w:r>
      <w:r w:rsidR="000927C8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Въвеждането на организация на движението при строителство и ремонт по пътищата и улиците се извършва при условия и ред, опред</w:t>
      </w:r>
      <w:r w:rsidR="00C77D7E" w:rsidRPr="0037356D">
        <w:rPr>
          <w:rFonts w:ascii="Verdana" w:eastAsia="Times New Roman" w:hAnsi="Verdana" w:cs="Times New Roman"/>
          <w:lang w:eastAsia="bg-BG"/>
        </w:rPr>
        <w:t>елени с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Наредба</w:t>
      </w:r>
      <w:r w:rsidR="00C77D7E" w:rsidRPr="0037356D">
        <w:rPr>
          <w:rFonts w:ascii="Verdana" w:hAnsi="Verdana"/>
        </w:rPr>
        <w:t xml:space="preserve"> № 3 от 16.08.2010 г.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за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временната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организация</w:t>
      </w:r>
      <w:r w:rsidR="00C77D7E" w:rsidRPr="0037356D">
        <w:rPr>
          <w:rFonts w:ascii="Verdana" w:hAnsi="Verdana"/>
        </w:rPr>
        <w:t xml:space="preserve"> и безопасността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на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движението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при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извършване</w:t>
      </w:r>
      <w:r w:rsidR="00C77D7E" w:rsidRPr="0037356D">
        <w:rPr>
          <w:rFonts w:ascii="Verdana" w:hAnsi="Verdana"/>
        </w:rPr>
        <w:t xml:space="preserve"> </w:t>
      </w:r>
      <w:r w:rsidR="00C77D7E" w:rsidRPr="0037356D">
        <w:rPr>
          <w:rFonts w:ascii="Verdana" w:hAnsi="Verdana"/>
          <w:bdr w:val="none" w:sz="0" w:space="0" w:color="auto" w:frame="1"/>
          <w:shd w:val="clear" w:color="auto" w:fill="FFFFFF"/>
        </w:rPr>
        <w:t>на</w:t>
      </w:r>
      <w:r w:rsidR="00C77D7E" w:rsidRPr="0037356D">
        <w:rPr>
          <w:rFonts w:ascii="Verdana" w:hAnsi="Verdana"/>
        </w:rPr>
        <w:t xml:space="preserve"> строителни и монтажни работи по пътищата и улиците</w:t>
      </w:r>
      <w:r w:rsidR="00C77D7E" w:rsidRPr="0037356D">
        <w:rPr>
          <w:rFonts w:ascii="Verdana" w:eastAsia="Times New Roman" w:hAnsi="Verdana" w:cs="Times New Roman"/>
          <w:lang w:eastAsia="bg-BG"/>
        </w:rPr>
        <w:t>, издадена от министъра на регионалното развитие и благоустройството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5" w:name="p9889448"/>
      <w:bookmarkEnd w:id="44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 xml:space="preserve">Чл. 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29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(1) Поддържането включва полагането на системни грижи за осигуряване на целогодишна нормална експлоатация на пътя и осъществяване на мерките за защита на неговите съоръжения и принадлежности.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Организирането на дейностите по поддържане на общинските</w:t>
      </w:r>
      <w:r w:rsidR="008C7176" w:rsidRPr="0037356D">
        <w:rPr>
          <w:rFonts w:ascii="Verdana" w:eastAsia="Times New Roman" w:hAnsi="Verdana" w:cs="Times New Roman"/>
          <w:lang w:eastAsia="bg-BG"/>
        </w:rPr>
        <w:t xml:space="preserve"> пътища е задължение на О</w:t>
      </w:r>
      <w:r w:rsidRPr="0037356D">
        <w:rPr>
          <w:rFonts w:ascii="Verdana" w:eastAsia="Times New Roman" w:hAnsi="Verdana" w:cs="Times New Roman"/>
          <w:lang w:eastAsia="bg-BG"/>
        </w:rPr>
        <w:t>бщина</w:t>
      </w:r>
      <w:r w:rsidR="008C7176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857A04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46" w:name="p12556663"/>
      <w:bookmarkEnd w:id="45"/>
    </w:p>
    <w:p w:rsidR="00857A04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857A04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81112B" w:rsidRDefault="0081112B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Default="00E41DC6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Съгласуване на проекти</w:t>
      </w:r>
    </w:p>
    <w:p w:rsidR="00857A04" w:rsidRPr="0037356D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81112B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7" w:name="p9889450"/>
      <w:bookmarkEnd w:id="46"/>
      <w:r w:rsidRPr="0037356D">
        <w:rPr>
          <w:rFonts w:ascii="Verdana" w:eastAsia="Times New Roman" w:hAnsi="Verdana" w:cs="Times New Roman"/>
          <w:lang w:eastAsia="bg-BG"/>
        </w:rPr>
        <w:t>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0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8C7176" w:rsidRPr="0037356D">
        <w:rPr>
          <w:rFonts w:ascii="Verdana" w:eastAsia="Times New Roman" w:hAnsi="Verdana" w:cs="Times New Roman"/>
          <w:lang w:eastAsia="bg-BG"/>
        </w:rPr>
        <w:t> Администрацията на О</w:t>
      </w:r>
      <w:r w:rsidRPr="0037356D">
        <w:rPr>
          <w:rFonts w:ascii="Verdana" w:eastAsia="Times New Roman" w:hAnsi="Verdana" w:cs="Times New Roman"/>
          <w:lang w:eastAsia="bg-BG"/>
        </w:rPr>
        <w:t>бщина</w:t>
      </w:r>
      <w:r w:rsidR="008C7176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 съгласува проектите за изграждане или реконструкция на общинските пътища, на пътни кръстовища, възли и пътни връзки към общинските пътища, частните пътища и връзката им с общинските пътища, по реда на Закона за устройство на територията и Закона за пътищата.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48" w:name="p9889451"/>
      <w:bookmarkEnd w:id="47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lastRenderedPageBreak/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1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(1) При съгласува</w:t>
      </w:r>
      <w:r w:rsidR="008C7176" w:rsidRPr="0037356D">
        <w:rPr>
          <w:rFonts w:ascii="Verdana" w:eastAsia="Times New Roman" w:hAnsi="Verdana" w:cs="Times New Roman"/>
          <w:lang w:eastAsia="bg-BG"/>
        </w:rPr>
        <w:t>нето, кметът 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8C7176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, главният архитект или упълномощени от тях лица, могат да поставят допълнителни изисквания към проектите, когато това е от значение за осигуряване на безопасността на движението.</w:t>
      </w:r>
    </w:p>
    <w:p w:rsidR="00E41DC6" w:rsidRPr="0037356D" w:rsidRDefault="008C717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Кметът 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, главният архитект или упълномо</w:t>
      </w:r>
      <w:r w:rsidRPr="0037356D">
        <w:rPr>
          <w:rFonts w:ascii="Verdana" w:eastAsia="Times New Roman" w:hAnsi="Verdana" w:cs="Times New Roman"/>
          <w:lang w:eastAsia="bg-BG"/>
        </w:rPr>
        <w:t>щени от тях лица могат да откажат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съгласуване на проектите по ал. 1 в следните случаи: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1. ако нанасят повреди на публична собственост или пречат на нейното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използуване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 xml:space="preserve"> за дейности от обществен характер;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при промяна предназначението и характеристиките на пътя или на пътната връзка;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3. когато това е наложително поради преустройство на пътищата и пътните връзки;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4. когато се изисква промяна на пътните връзки в съответствие с проекта на пътя или с действащия устройствен план.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При несъгласуване на проекта, кметът на общината представя писмена обосновка с мотивите на това свое решение.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49" w:name="p12556664"/>
      <w:bookmarkEnd w:id="48"/>
    </w:p>
    <w:p w:rsidR="00E41DC6" w:rsidRPr="0037356D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III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Зимно поддържане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50" w:name="p9889453"/>
      <w:bookmarkEnd w:id="49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2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Зимното поддържане включва комплекс от мероприятия, насочени към поддръжка на общинските пътища в зимни условия.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1" w:name="p9889454"/>
      <w:bookmarkEnd w:id="50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3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При зимно поддържане на пътищата се изпълняват следните видове работи: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1.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снегозащита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 xml:space="preserve"> на пътищата;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2. събиране и предаване на информация за състоянието на пътната мрежа;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3. 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снегопочистване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>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4. разпръскване на минерални материали (</w:t>
      </w:r>
      <w:proofErr w:type="spellStart"/>
      <w:r w:rsidRPr="0037356D">
        <w:rPr>
          <w:rFonts w:ascii="Verdana" w:eastAsia="Times New Roman" w:hAnsi="Verdana" w:cs="Times New Roman"/>
          <w:lang w:eastAsia="bg-BG"/>
        </w:rPr>
        <w:t>опесъчаване</w:t>
      </w:r>
      <w:proofErr w:type="spellEnd"/>
      <w:r w:rsidRPr="0037356D">
        <w:rPr>
          <w:rFonts w:ascii="Verdana" w:eastAsia="Times New Roman" w:hAnsi="Verdana" w:cs="Times New Roman"/>
          <w:lang w:eastAsia="bg-BG"/>
        </w:rPr>
        <w:t>) за стопяване на снега и леда;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5. организиране на работа при влошени метеорологични условия.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2" w:name="p9889455"/>
      <w:bookmarkEnd w:id="51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4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 Възлагането на обществената поръчка за зимно поддържане и </w:t>
      </w:r>
      <w:proofErr w:type="spellStart"/>
      <w:r w:rsidR="00E41DC6" w:rsidRPr="0037356D">
        <w:rPr>
          <w:rFonts w:ascii="Verdana" w:eastAsia="Times New Roman" w:hAnsi="Verdana" w:cs="Times New Roman"/>
          <w:lang w:eastAsia="bg-BG"/>
        </w:rPr>
        <w:t>снегопочистване</w:t>
      </w:r>
      <w:proofErr w:type="spellEnd"/>
      <w:r w:rsidR="00E41DC6" w:rsidRPr="0037356D">
        <w:rPr>
          <w:rFonts w:ascii="Verdana" w:eastAsia="Times New Roman" w:hAnsi="Verdana" w:cs="Times New Roman"/>
          <w:lang w:eastAsia="bg-BG"/>
        </w:rPr>
        <w:t xml:space="preserve"> на общинската пътна мрежа се извършва при условия и ред, определени със Закона за обществените поръчки.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3" w:name="p9889456"/>
      <w:bookmarkEnd w:id="52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3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5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 (1) В земи, съседни на пътните участъци с интензивни </w:t>
      </w:r>
      <w:proofErr w:type="spellStart"/>
      <w:r w:rsidR="00E41DC6" w:rsidRPr="0037356D">
        <w:rPr>
          <w:rFonts w:ascii="Verdana" w:eastAsia="Times New Roman" w:hAnsi="Verdana" w:cs="Times New Roman"/>
          <w:lang w:eastAsia="bg-BG"/>
        </w:rPr>
        <w:t>снегонавявания</w:t>
      </w:r>
      <w:proofErr w:type="spellEnd"/>
      <w:r w:rsidR="00E41DC6" w:rsidRPr="0037356D">
        <w:rPr>
          <w:rFonts w:ascii="Verdana" w:eastAsia="Times New Roman" w:hAnsi="Verdana" w:cs="Times New Roman"/>
          <w:lang w:eastAsia="bg-BG"/>
        </w:rPr>
        <w:t xml:space="preserve"> през зимния период, могат да се разполагат временно </w:t>
      </w:r>
      <w:proofErr w:type="spellStart"/>
      <w:r w:rsidR="00E41DC6" w:rsidRPr="0037356D">
        <w:rPr>
          <w:rFonts w:ascii="Verdana" w:eastAsia="Times New Roman" w:hAnsi="Verdana" w:cs="Times New Roman"/>
          <w:lang w:eastAsia="bg-BG"/>
        </w:rPr>
        <w:t>снегозащитни</w:t>
      </w:r>
      <w:proofErr w:type="spellEnd"/>
      <w:r w:rsidR="00E41DC6" w:rsidRPr="0037356D">
        <w:rPr>
          <w:rFonts w:ascii="Verdana" w:eastAsia="Times New Roman" w:hAnsi="Verdana" w:cs="Times New Roman"/>
          <w:lang w:eastAsia="bg-BG"/>
        </w:rPr>
        <w:t xml:space="preserve"> огради и съоръжения по реда на чл. 17, ал. 1.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Собственици или наематели на имоти, намиращи се по-ниско от земното платно, са длъжни да осигурят нормално функциониране на водоотводните съоръжения.</w:t>
      </w:r>
    </w:p>
    <w:p w:rsidR="00857A04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54" w:name="p12556665"/>
      <w:bookmarkStart w:id="55" w:name="p12556666"/>
      <w:bookmarkEnd w:id="53"/>
      <w:bookmarkEnd w:id="54"/>
    </w:p>
    <w:p w:rsidR="00E41DC6" w:rsidRDefault="00E41DC6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 xml:space="preserve">Раздел </w:t>
      </w:r>
      <w:r w:rsidR="00E86059" w:rsidRPr="0037356D">
        <w:rPr>
          <w:rFonts w:ascii="Verdana" w:eastAsia="Times New Roman" w:hAnsi="Verdana" w:cs="Times New Roman"/>
          <w:b/>
          <w:bCs/>
          <w:lang w:val="en-US" w:eastAsia="bg-BG"/>
        </w:rPr>
        <w:t>I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V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Програма за развитие на пътната мрежа</w:t>
      </w:r>
    </w:p>
    <w:p w:rsidR="00857A04" w:rsidRPr="0037356D" w:rsidRDefault="00857A04" w:rsidP="00857A04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882899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6" w:name="p9889463"/>
      <w:bookmarkEnd w:id="55"/>
      <w:r w:rsidRPr="0037356D">
        <w:rPr>
          <w:rFonts w:ascii="Verdana" w:eastAsia="Times New Roman" w:hAnsi="Verdana" w:cs="Times New Roman"/>
          <w:lang w:eastAsia="bg-BG"/>
        </w:rPr>
        <w:t> 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 xml:space="preserve">Чл. </w:t>
      </w:r>
      <w:r w:rsidR="00E86059" w:rsidRPr="0037356D">
        <w:rPr>
          <w:rFonts w:ascii="Verdana" w:eastAsia="Times New Roman" w:hAnsi="Verdana" w:cs="Times New Roman"/>
          <w:b/>
          <w:bCs/>
          <w:lang w:eastAsia="bg-BG"/>
        </w:rPr>
        <w:t>36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Pr="0037356D">
        <w:rPr>
          <w:rFonts w:ascii="Verdana" w:eastAsia="Times New Roman" w:hAnsi="Verdana" w:cs="Times New Roman"/>
          <w:lang w:eastAsia="bg-BG"/>
        </w:rPr>
        <w:t> Програмата за развитие на общинската пътна мрежа се разработва, като част от общински</w:t>
      </w:r>
      <w:r w:rsidR="005E4126" w:rsidRPr="0037356D">
        <w:rPr>
          <w:rFonts w:ascii="Verdana" w:eastAsia="Times New Roman" w:hAnsi="Verdana" w:cs="Times New Roman"/>
          <w:lang w:eastAsia="bg-BG"/>
        </w:rPr>
        <w:t>я</w:t>
      </w:r>
      <w:r w:rsidRPr="0037356D">
        <w:rPr>
          <w:rFonts w:ascii="Verdana" w:eastAsia="Times New Roman" w:hAnsi="Verdana" w:cs="Times New Roman"/>
          <w:lang w:eastAsia="bg-BG"/>
        </w:rPr>
        <w:t xml:space="preserve"> план за развитие, съгласно Закона за регионалното развитие.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7" w:name="p9889466"/>
      <w:bookmarkEnd w:id="56"/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bookmarkStart w:id="58" w:name="p9889467"/>
      <w:bookmarkEnd w:id="57"/>
      <w:r w:rsidRPr="0037356D">
        <w:rPr>
          <w:rFonts w:ascii="Verdana" w:eastAsia="Times New Roman" w:hAnsi="Verdana" w:cs="Times New Roman"/>
          <w:b/>
          <w:bCs/>
          <w:lang w:eastAsia="bg-BG"/>
        </w:rPr>
        <w:lastRenderedPageBreak/>
        <w:t xml:space="preserve">Чл. </w:t>
      </w:r>
      <w:r w:rsidR="00E86059" w:rsidRPr="0037356D">
        <w:rPr>
          <w:rFonts w:ascii="Verdana" w:eastAsia="Times New Roman" w:hAnsi="Verdana" w:cs="Times New Roman"/>
          <w:b/>
          <w:bCs/>
          <w:lang w:eastAsia="bg-BG"/>
        </w:rPr>
        <w:t>3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7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(1) Годишната Програма за изграждането, ремонта и поддържането на пътищата, се разработва като оперативен документ за реализация на основните приоритети и цели съобразно на ресурсното осигуряване на предвидените мерки.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В Програмата за реализация се посочват пътните участъци за строителство, ремонт и поддържане, тяхната проектна готовност, както и източниците за финансиране.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(3) Според приоритетите на включените обекти се съставя Индикативна финансова таблица, в която се посочват източниците за финансиране.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59" w:name="p9889468"/>
      <w:bookmarkEnd w:id="58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 xml:space="preserve">Чл. </w:t>
      </w:r>
      <w:r w:rsidR="00E86059" w:rsidRPr="0037356D">
        <w:rPr>
          <w:rFonts w:ascii="Verdana" w:eastAsia="Times New Roman" w:hAnsi="Verdana" w:cs="Times New Roman"/>
          <w:b/>
          <w:bCs/>
          <w:lang w:eastAsia="bg-BG"/>
        </w:rPr>
        <w:t>3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8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Годишната програма се изпраща до Областния управител, Регионалния съвет за развитие и Министъра на регионалното развитие и благоустройството, съобразно определените срокове.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60" w:name="p9889469"/>
      <w:bookmarkEnd w:id="59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 xml:space="preserve">Чл. 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39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След приемането н</w:t>
      </w:r>
      <w:r w:rsidR="0056604B" w:rsidRPr="0037356D">
        <w:rPr>
          <w:rFonts w:ascii="Verdana" w:eastAsia="Times New Roman" w:hAnsi="Verdana" w:cs="Times New Roman"/>
          <w:lang w:eastAsia="bg-BG"/>
        </w:rPr>
        <w:t>а Програмата, кметът 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56604B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организира процедура за избор на изпълнител на обектите, съобразно със Закона за обществените поръчки, за които е осигурена финансиране.</w:t>
      </w:r>
    </w:p>
    <w:p w:rsid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61" w:name="p12556667"/>
      <w:bookmarkEnd w:id="60"/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Раздел V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Финансиране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882899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62" w:name="p9889471"/>
      <w:bookmarkEnd w:id="61"/>
      <w:r w:rsidRPr="0037356D">
        <w:rPr>
          <w:rFonts w:ascii="Verdana" w:eastAsia="Times New Roman" w:hAnsi="Verdana" w:cs="Times New Roman"/>
          <w:lang w:eastAsia="bg-BG"/>
        </w:rPr>
        <w:t>  </w:t>
      </w:r>
      <w:r w:rsidR="000C0081" w:rsidRPr="0037356D">
        <w:rPr>
          <w:rFonts w:ascii="Verdana" w:eastAsia="Times New Roman" w:hAnsi="Verdana" w:cs="Times New Roman"/>
          <w:b/>
          <w:bCs/>
          <w:lang w:eastAsia="bg-BG"/>
        </w:rPr>
        <w:t>Чл. 4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0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Pr="0037356D">
        <w:rPr>
          <w:rFonts w:ascii="Verdana" w:eastAsia="Times New Roman" w:hAnsi="Verdana" w:cs="Times New Roman"/>
          <w:lang w:eastAsia="bg-BG"/>
        </w:rPr>
        <w:t> (1) Изграждането, реконструкцията, ремонтът и поддържането на общински пътища се финансират със средства от държавния бюджет, от бюджета на общината, с безвъзмездно предоставени средства, със заеми от международни финансови институции и чрез проекти.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(2) Средствата за финансиране на дейностите по ал. 1 се определят със Закона за държавния бюджет, Закона за общинския бюджет и бюджета на общината за съответната година.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63" w:name="p9889472"/>
      <w:bookmarkEnd w:id="62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0C0081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Чл. 4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1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 Предложенията за годишното финансиране и обосновката към него се представят </w:t>
      </w:r>
      <w:r w:rsidR="0056604B" w:rsidRPr="0037356D">
        <w:rPr>
          <w:rFonts w:ascii="Verdana" w:eastAsia="Times New Roman" w:hAnsi="Verdana" w:cs="Times New Roman"/>
          <w:lang w:eastAsia="bg-BG"/>
        </w:rPr>
        <w:t>от кмета на</w:t>
      </w:r>
      <w:r w:rsidR="00E41DC6" w:rsidRPr="0037356D">
        <w:rPr>
          <w:rFonts w:ascii="Verdana" w:eastAsia="Times New Roman" w:hAnsi="Verdana" w:cs="Times New Roman"/>
          <w:lang w:eastAsia="bg-BG"/>
        </w:rPr>
        <w:t xml:space="preserve"> община</w:t>
      </w:r>
      <w:r w:rsidR="0056604B" w:rsidRPr="0037356D">
        <w:rPr>
          <w:rFonts w:ascii="Verdana" w:eastAsia="Times New Roman" w:hAnsi="Verdana" w:cs="Times New Roman"/>
          <w:lang w:eastAsia="bg-BG"/>
        </w:rPr>
        <w:t xml:space="preserve">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, който от своя страна ги обобщава и предоставя за разг</w:t>
      </w:r>
      <w:r w:rsidR="0056604B" w:rsidRPr="0037356D">
        <w:rPr>
          <w:rFonts w:ascii="Verdana" w:eastAsia="Times New Roman" w:hAnsi="Verdana" w:cs="Times New Roman"/>
          <w:lang w:eastAsia="bg-BG"/>
        </w:rPr>
        <w:t>леждане и одобрение от О</w:t>
      </w:r>
      <w:r w:rsidR="00E41DC6" w:rsidRPr="0037356D">
        <w:rPr>
          <w:rFonts w:ascii="Verdana" w:eastAsia="Times New Roman" w:hAnsi="Verdana" w:cs="Times New Roman"/>
          <w:lang w:eastAsia="bg-BG"/>
        </w:rPr>
        <w:t>бщински съвет</w:t>
      </w:r>
      <w:r w:rsidR="0056604B" w:rsidRPr="0037356D">
        <w:rPr>
          <w:rFonts w:ascii="Verdana" w:eastAsia="Times New Roman" w:hAnsi="Verdana" w:cs="Times New Roman"/>
          <w:lang w:eastAsia="bg-BG"/>
        </w:rPr>
        <w:t xml:space="preserve"> – Нова Загора</w:t>
      </w:r>
      <w:r w:rsidR="00E41DC6" w:rsidRPr="0037356D">
        <w:rPr>
          <w:rFonts w:ascii="Verdana" w:eastAsia="Times New Roman" w:hAnsi="Verdana" w:cs="Times New Roman"/>
          <w:lang w:eastAsia="bg-BG"/>
        </w:rPr>
        <w:t>.</w:t>
      </w:r>
    </w:p>
    <w:p w:rsidR="00857A04" w:rsidRDefault="00E41DC6" w:rsidP="00882899">
      <w:pPr>
        <w:spacing w:after="0" w:line="75" w:lineRule="atLeast"/>
        <w:rPr>
          <w:rFonts w:ascii="Verdana" w:eastAsia="Times New Roman" w:hAnsi="Verdana" w:cs="Times New Roman"/>
          <w:b/>
          <w:bCs/>
          <w:lang w:eastAsia="bg-BG"/>
        </w:rPr>
      </w:pPr>
      <w:bookmarkStart w:id="64" w:name="p9889473"/>
      <w:bookmarkEnd w:id="63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ГЛАВА ШЕСТА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br/>
        <w:t>АДМИНИСТРАТИВНО-НАКАЗАТЕЛНИ РАЗПОРЕДБИ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56604B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bookmarkStart w:id="65" w:name="p38802780"/>
      <w:bookmarkEnd w:id="64"/>
      <w:r w:rsidRPr="0037356D">
        <w:rPr>
          <w:rFonts w:ascii="Verdana" w:eastAsia="Times New Roman" w:hAnsi="Verdana" w:cs="Times New Roman"/>
          <w:b/>
          <w:bCs/>
          <w:lang w:eastAsia="bg-BG"/>
        </w:rPr>
        <w:t xml:space="preserve">Чл. </w:t>
      </w:r>
      <w:r w:rsidR="00DA4678" w:rsidRPr="0037356D">
        <w:rPr>
          <w:rFonts w:ascii="Verdana" w:eastAsia="Times New Roman" w:hAnsi="Verdana" w:cs="Times New Roman"/>
          <w:b/>
          <w:bCs/>
          <w:lang w:eastAsia="bg-BG"/>
        </w:rPr>
        <w:t>4</w:t>
      </w:r>
      <w:r w:rsidR="00882899">
        <w:rPr>
          <w:rFonts w:ascii="Verdana" w:eastAsia="Times New Roman" w:hAnsi="Verdana" w:cs="Times New Roman"/>
          <w:b/>
          <w:bCs/>
          <w:lang w:eastAsia="bg-BG"/>
        </w:rPr>
        <w:t>2</w:t>
      </w:r>
      <w:r w:rsidR="00E41DC6" w:rsidRPr="0037356D">
        <w:rPr>
          <w:rFonts w:ascii="Verdana" w:eastAsia="Times New Roman" w:hAnsi="Verdana" w:cs="Times New Roman"/>
          <w:b/>
          <w:bCs/>
          <w:lang w:eastAsia="bg-BG"/>
        </w:rPr>
        <w:t>.</w:t>
      </w:r>
      <w:r w:rsidR="00E41DC6" w:rsidRPr="0037356D">
        <w:rPr>
          <w:rFonts w:ascii="Verdana" w:eastAsia="Times New Roman" w:hAnsi="Verdana" w:cs="Times New Roman"/>
          <w:lang w:eastAsia="bg-BG"/>
        </w:rPr>
        <w:t> 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</w:t>
      </w:r>
      <w:r w:rsidR="00E86059" w:rsidRPr="0037356D">
        <w:rPr>
          <w:rFonts w:ascii="Verdana" w:eastAsia="Times New Roman" w:hAnsi="Verdana" w:cs="Times New Roman"/>
          <w:lang w:val="en-US" w:eastAsia="bg-BG"/>
        </w:rPr>
        <w:t xml:space="preserve"> </w:t>
      </w:r>
      <w:r w:rsidR="00E86059" w:rsidRPr="0037356D">
        <w:rPr>
          <w:rFonts w:ascii="Verdana" w:eastAsia="Times New Roman" w:hAnsi="Verdana" w:cs="Times New Roman"/>
          <w:lang w:eastAsia="bg-BG"/>
        </w:rPr>
        <w:t>и Закона за пътищата</w:t>
      </w:r>
      <w:r w:rsidR="00E41DC6" w:rsidRPr="0037356D">
        <w:rPr>
          <w:rFonts w:ascii="Verdana" w:eastAsia="Times New Roman" w:hAnsi="Verdana" w:cs="Times New Roman"/>
          <w:lang w:eastAsia="bg-BG"/>
        </w:rPr>
        <w:t>.</w:t>
      </w:r>
    </w:p>
    <w:p w:rsidR="00E41DC6" w:rsidRPr="0037356D" w:rsidRDefault="00E41DC6" w:rsidP="00E41DC6">
      <w:pPr>
        <w:spacing w:before="100" w:beforeAutospacing="1" w:after="100" w:afterAutospacing="1" w:line="240" w:lineRule="auto"/>
        <w:ind w:left="990"/>
        <w:jc w:val="center"/>
        <w:outlineLvl w:val="2"/>
        <w:rPr>
          <w:rFonts w:ascii="Verdana" w:eastAsia="Times New Roman" w:hAnsi="Verdana" w:cs="Times New Roman"/>
          <w:b/>
          <w:bCs/>
          <w:lang w:eastAsia="bg-BG"/>
        </w:rPr>
      </w:pPr>
      <w:bookmarkStart w:id="66" w:name="p9889479"/>
      <w:bookmarkEnd w:id="65"/>
      <w:r w:rsidRPr="0037356D">
        <w:rPr>
          <w:rFonts w:ascii="Verdana" w:eastAsia="Times New Roman" w:hAnsi="Verdana" w:cs="Times New Roman"/>
          <w:b/>
          <w:bCs/>
          <w:lang w:eastAsia="bg-BG"/>
        </w:rPr>
        <w:t>ДОПЪЛНИТЕЛНИ РАЗПОРЕДБИ</w:t>
      </w:r>
    </w:p>
    <w:p w:rsidR="00E41DC6" w:rsidRPr="0037356D" w:rsidRDefault="00E41DC6" w:rsidP="0037356D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67" w:name="p9889480"/>
      <w:bookmarkEnd w:id="66"/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§ 1.</w:t>
      </w:r>
      <w:r w:rsidRPr="0037356D">
        <w:rPr>
          <w:rFonts w:ascii="Verdana" w:eastAsia="Times New Roman" w:hAnsi="Verdana" w:cs="Times New Roman"/>
          <w:lang w:eastAsia="bg-BG"/>
        </w:rPr>
        <w:t> По смисъла на тази наредба: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1. "Обществено ползване на пътищата" е обичайното използване на пътищата за превоз на пътници и товари с общоприетите пътни превозни средства или за придвижване на пешеходци.</w:t>
      </w:r>
    </w:p>
    <w:p w:rsidR="00E41DC6" w:rsidRPr="0037356D" w:rsidRDefault="00E41DC6" w:rsidP="001D33EC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 xml:space="preserve">2. "Специално ползване на пътищата" е използването на пътищата за превозване на тежки и извънгабаритни товари или за осъществяване на други дейности в обхвата на пътя и в обслужващите зони, като: изграждане и експлоатация на търговски крайпътни обекти и на пътни връзки към тях, както и на площадки за оказване на пътна помощ и на пътни връзки към тях; </w:t>
      </w:r>
      <w:r w:rsidRPr="0037356D">
        <w:rPr>
          <w:rFonts w:ascii="Verdana" w:eastAsia="Times New Roman" w:hAnsi="Verdana" w:cs="Times New Roman"/>
          <w:lang w:eastAsia="bg-BG"/>
        </w:rPr>
        <w:lastRenderedPageBreak/>
        <w:t>изграждане и експлоатация на рекламни съоръжения; изграждане на нови и ремонт на съществуващи подземни и надземни линейни или отделно стоящи съоръжения и тяхната експлоатация в обхвата на пътя; временно ползване на части от пътното платно и земи в обхвата на пътя от други лица.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68" w:name="p9889481"/>
      <w:bookmarkEnd w:id="67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§ 2.</w:t>
      </w:r>
      <w:r w:rsidRPr="0037356D">
        <w:rPr>
          <w:rFonts w:ascii="Verdana" w:eastAsia="Times New Roman" w:hAnsi="Verdana" w:cs="Times New Roman"/>
          <w:lang w:eastAsia="bg-BG"/>
        </w:rPr>
        <w:t> За неуредените въпроси в тази Наредба се прилагат разпоредбите на Закона за пътищата и под законовите актове по неговото прилагане.</w:t>
      </w:r>
    </w:p>
    <w:p w:rsidR="0037356D" w:rsidRPr="0037356D" w:rsidRDefault="0037356D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</w:p>
    <w:p w:rsidR="00E41DC6" w:rsidRDefault="00E41DC6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  <w:bookmarkStart w:id="69" w:name="p12556668"/>
      <w:bookmarkEnd w:id="68"/>
      <w:r w:rsidRPr="0037356D">
        <w:rPr>
          <w:rFonts w:ascii="Verdana" w:eastAsia="Times New Roman" w:hAnsi="Verdana" w:cs="Times New Roman"/>
          <w:b/>
          <w:bCs/>
          <w:lang w:eastAsia="bg-BG"/>
        </w:rPr>
        <w:t>ПРЕХОДНИ И ЗАКЛЮЧИТЕЛНИ РАЗПОРЕДБИ</w:t>
      </w:r>
    </w:p>
    <w:p w:rsidR="0037356D" w:rsidRPr="0037356D" w:rsidRDefault="0037356D" w:rsidP="0037356D">
      <w:pPr>
        <w:spacing w:after="0" w:line="75" w:lineRule="atLeast"/>
        <w:jc w:val="center"/>
        <w:rPr>
          <w:rFonts w:ascii="Verdana" w:eastAsia="Times New Roman" w:hAnsi="Verdana" w:cs="Times New Roman"/>
          <w:b/>
          <w:bCs/>
          <w:lang w:eastAsia="bg-BG"/>
        </w:rPr>
      </w:pPr>
    </w:p>
    <w:p w:rsidR="00E41DC6" w:rsidRPr="0037356D" w:rsidRDefault="00E41DC6" w:rsidP="0037356D">
      <w:pPr>
        <w:spacing w:after="0" w:line="75" w:lineRule="atLeast"/>
        <w:rPr>
          <w:rFonts w:ascii="Verdana" w:eastAsia="Times New Roman" w:hAnsi="Verdana" w:cs="Times New Roman"/>
          <w:lang w:eastAsia="bg-BG"/>
        </w:rPr>
      </w:pPr>
      <w:bookmarkStart w:id="70" w:name="p9889482"/>
      <w:bookmarkEnd w:id="69"/>
      <w:r w:rsidRPr="0037356D">
        <w:rPr>
          <w:rFonts w:ascii="Verdana" w:eastAsia="Times New Roman" w:hAnsi="Verdana" w:cs="Times New Roman"/>
          <w:lang w:eastAsia="bg-BG"/>
        </w:rPr>
        <w:t> </w:t>
      </w:r>
      <w:r w:rsidRPr="0037356D">
        <w:rPr>
          <w:rFonts w:ascii="Verdana" w:eastAsia="Times New Roman" w:hAnsi="Verdana" w:cs="Times New Roman"/>
          <w:b/>
          <w:bCs/>
          <w:lang w:eastAsia="bg-BG"/>
        </w:rPr>
        <w:t>§ 3.</w:t>
      </w:r>
      <w:r w:rsidRPr="0037356D">
        <w:rPr>
          <w:rFonts w:ascii="Verdana" w:eastAsia="Times New Roman" w:hAnsi="Verdana" w:cs="Times New Roman"/>
          <w:lang w:eastAsia="bg-BG"/>
        </w:rPr>
        <w:t> Специалното ползване на пътищата чрез превозване на тежки и извън габаритни товари се извършва при условията и по реда на Наредбата по чл. 139, ал. 3 от Закона за движение по пътищата.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71" w:name="p9889483"/>
      <w:bookmarkEnd w:id="70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§ 4.</w:t>
      </w:r>
      <w:r w:rsidRPr="0037356D">
        <w:rPr>
          <w:rFonts w:ascii="Verdana" w:eastAsia="Times New Roman" w:hAnsi="Verdana" w:cs="Times New Roman"/>
          <w:lang w:eastAsia="bg-BG"/>
        </w:rPr>
        <w:t> Указания по прилагане на Наредбата се дават от кмета на общината.</w:t>
      </w:r>
    </w:p>
    <w:p w:rsidR="00E41DC6" w:rsidRPr="0037356D" w:rsidRDefault="00E41DC6" w:rsidP="001D33EC">
      <w:pPr>
        <w:spacing w:after="0" w:line="75" w:lineRule="atLeast"/>
        <w:jc w:val="both"/>
        <w:rPr>
          <w:rFonts w:ascii="Verdana" w:eastAsia="Times New Roman" w:hAnsi="Verdana" w:cs="Times New Roman"/>
          <w:lang w:eastAsia="bg-BG"/>
        </w:rPr>
      </w:pPr>
      <w:bookmarkStart w:id="72" w:name="p12556669"/>
      <w:bookmarkEnd w:id="71"/>
      <w:r w:rsidRPr="0037356D">
        <w:rPr>
          <w:rFonts w:ascii="Verdana" w:eastAsia="Times New Roman" w:hAnsi="Verdana" w:cs="Times New Roman"/>
          <w:lang w:eastAsia="bg-BG"/>
        </w:rPr>
        <w:t>  </w:t>
      </w:r>
    </w:p>
    <w:p w:rsidR="00E41DC6" w:rsidRPr="0037356D" w:rsidRDefault="00E41DC6" w:rsidP="001D33EC">
      <w:pPr>
        <w:spacing w:after="0" w:line="240" w:lineRule="auto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b/>
          <w:bCs/>
          <w:lang w:eastAsia="bg-BG"/>
        </w:rPr>
        <w:t>§ 5.</w:t>
      </w:r>
      <w:r w:rsidRPr="0037356D">
        <w:rPr>
          <w:rFonts w:ascii="Verdana" w:eastAsia="Times New Roman" w:hAnsi="Verdana" w:cs="Times New Roman"/>
          <w:lang w:eastAsia="bg-BG"/>
        </w:rPr>
        <w:t> Наредбата се приема на основание </w:t>
      </w:r>
      <w:bookmarkEnd w:id="72"/>
      <w:r w:rsidR="0078242E" w:rsidRPr="0037356D">
        <w:rPr>
          <w:rFonts w:ascii="Verdana" w:eastAsia="Times New Roman" w:hAnsi="Verdana" w:cs="Times New Roman"/>
          <w:lang w:eastAsia="bg-BG"/>
        </w:rPr>
        <w:fldChar w:fldCharType="begin"/>
      </w:r>
      <w:r w:rsidRPr="0037356D">
        <w:rPr>
          <w:rFonts w:ascii="Verdana" w:eastAsia="Times New Roman" w:hAnsi="Verdana" w:cs="Times New Roman"/>
          <w:lang w:eastAsia="bg-BG"/>
        </w:rPr>
        <w:instrText xml:space="preserve"> HYPERLINK "https://web2.apis.bg/sofiacouncil/p.php?i=12123" \l "p377471" \t "_blank" </w:instrText>
      </w:r>
      <w:r w:rsidR="0078242E" w:rsidRPr="0037356D">
        <w:rPr>
          <w:rFonts w:ascii="Verdana" w:eastAsia="Times New Roman" w:hAnsi="Verdana" w:cs="Times New Roman"/>
          <w:lang w:eastAsia="bg-BG"/>
        </w:rPr>
        <w:fldChar w:fldCharType="separate"/>
      </w:r>
      <w:r w:rsidRPr="0037356D">
        <w:rPr>
          <w:rFonts w:ascii="Verdana" w:eastAsia="Times New Roman" w:hAnsi="Verdana" w:cs="Times New Roman"/>
          <w:u w:val="single"/>
          <w:lang w:eastAsia="bg-BG"/>
        </w:rPr>
        <w:t>чл. 23 от Закона за пътищата</w:t>
      </w:r>
      <w:r w:rsidR="0078242E" w:rsidRPr="0037356D">
        <w:rPr>
          <w:rFonts w:ascii="Verdana" w:eastAsia="Times New Roman" w:hAnsi="Verdana" w:cs="Times New Roman"/>
          <w:lang w:eastAsia="bg-BG"/>
        </w:rPr>
        <w:fldChar w:fldCharType="end"/>
      </w:r>
      <w:r w:rsidRPr="0037356D">
        <w:rPr>
          <w:rFonts w:ascii="Verdana" w:eastAsia="Times New Roman" w:hAnsi="Verdana" w:cs="Times New Roman"/>
          <w:lang w:eastAsia="bg-BG"/>
        </w:rPr>
        <w:t>.</w:t>
      </w:r>
    </w:p>
    <w:p w:rsidR="006F1DE4" w:rsidRDefault="006F1DE4" w:rsidP="0037356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</w:p>
    <w:p w:rsidR="00E41DC6" w:rsidRPr="0037356D" w:rsidRDefault="00E41DC6" w:rsidP="0037356D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lang w:eastAsia="bg-BG"/>
        </w:rPr>
      </w:pPr>
      <w:r w:rsidRPr="0037356D">
        <w:rPr>
          <w:rFonts w:ascii="Verdana" w:eastAsia="Times New Roman" w:hAnsi="Verdana" w:cs="Times New Roman"/>
          <w:lang w:eastAsia="bg-BG"/>
        </w:rPr>
        <w:t>Та</w:t>
      </w:r>
      <w:r w:rsidR="00544B2B" w:rsidRPr="0037356D">
        <w:rPr>
          <w:rFonts w:ascii="Verdana" w:eastAsia="Times New Roman" w:hAnsi="Verdana" w:cs="Times New Roman"/>
          <w:lang w:eastAsia="bg-BG"/>
        </w:rPr>
        <w:t>зи Наредба е приета от О</w:t>
      </w:r>
      <w:r w:rsidRPr="0037356D">
        <w:rPr>
          <w:rFonts w:ascii="Verdana" w:eastAsia="Times New Roman" w:hAnsi="Verdana" w:cs="Times New Roman"/>
          <w:lang w:eastAsia="bg-BG"/>
        </w:rPr>
        <w:t>бщински съвет</w:t>
      </w:r>
      <w:r w:rsidR="00544B2B" w:rsidRPr="0037356D">
        <w:rPr>
          <w:rFonts w:ascii="Verdana" w:eastAsia="Times New Roman" w:hAnsi="Verdana" w:cs="Times New Roman"/>
          <w:lang w:eastAsia="bg-BG"/>
        </w:rPr>
        <w:t xml:space="preserve"> – Нова Загора</w:t>
      </w:r>
      <w:r w:rsidRPr="0037356D">
        <w:rPr>
          <w:rFonts w:ascii="Verdana" w:eastAsia="Times New Roman" w:hAnsi="Verdana" w:cs="Times New Roman"/>
          <w:lang w:eastAsia="bg-BG"/>
        </w:rPr>
        <w:t xml:space="preserve"> с Ре</w:t>
      </w:r>
      <w:r w:rsidR="00544B2B" w:rsidRPr="0037356D">
        <w:rPr>
          <w:rFonts w:ascii="Verdana" w:eastAsia="Times New Roman" w:hAnsi="Verdana" w:cs="Times New Roman"/>
          <w:lang w:eastAsia="bg-BG"/>
        </w:rPr>
        <w:t>шение №</w:t>
      </w:r>
      <w:r w:rsidR="00F93E27" w:rsidRPr="0037356D">
        <w:rPr>
          <w:rFonts w:ascii="Verdana" w:eastAsia="Times New Roman" w:hAnsi="Verdana" w:cs="Times New Roman"/>
          <w:lang w:eastAsia="bg-BG"/>
        </w:rPr>
        <w:t xml:space="preserve"> </w:t>
      </w:r>
      <w:r w:rsidR="009B20D3">
        <w:rPr>
          <w:rFonts w:ascii="Verdana" w:eastAsia="Times New Roman" w:hAnsi="Verdana" w:cs="Times New Roman"/>
          <w:lang w:eastAsia="bg-BG"/>
        </w:rPr>
        <w:t>876</w:t>
      </w:r>
      <w:r w:rsidRPr="0037356D">
        <w:rPr>
          <w:rFonts w:ascii="Verdana" w:eastAsia="Times New Roman" w:hAnsi="Verdana" w:cs="Times New Roman"/>
          <w:lang w:eastAsia="bg-BG"/>
        </w:rPr>
        <w:t xml:space="preserve"> от </w:t>
      </w:r>
      <w:r w:rsidR="009B20D3">
        <w:rPr>
          <w:rFonts w:ascii="Verdana" w:eastAsia="Times New Roman" w:hAnsi="Verdana" w:cs="Times New Roman"/>
          <w:lang w:eastAsia="bg-BG"/>
        </w:rPr>
        <w:t>07.10.</w:t>
      </w:r>
      <w:bookmarkStart w:id="73" w:name="_GoBack"/>
      <w:bookmarkEnd w:id="73"/>
      <w:r w:rsidRPr="0037356D">
        <w:rPr>
          <w:rFonts w:ascii="Verdana" w:eastAsia="Times New Roman" w:hAnsi="Verdana" w:cs="Times New Roman"/>
          <w:lang w:eastAsia="bg-BG"/>
        </w:rPr>
        <w:t>201</w:t>
      </w:r>
      <w:r w:rsidR="00F93E27" w:rsidRPr="0037356D">
        <w:rPr>
          <w:rFonts w:ascii="Verdana" w:eastAsia="Times New Roman" w:hAnsi="Verdana" w:cs="Times New Roman"/>
          <w:lang w:eastAsia="bg-BG"/>
        </w:rPr>
        <w:t>9</w:t>
      </w:r>
      <w:r w:rsidRPr="0037356D">
        <w:rPr>
          <w:rFonts w:ascii="Verdana" w:eastAsia="Times New Roman" w:hAnsi="Verdana" w:cs="Times New Roman"/>
          <w:lang w:eastAsia="bg-BG"/>
        </w:rPr>
        <w:t xml:space="preserve"> г. и влиза в сила в от датата на нейното приемане.</w:t>
      </w:r>
      <w:bookmarkStart w:id="74" w:name="p12556670"/>
      <w:r w:rsidRPr="0037356D">
        <w:rPr>
          <w:rFonts w:ascii="Verdana" w:eastAsia="Times New Roman" w:hAnsi="Verdana" w:cs="Times New Roman"/>
          <w:lang w:eastAsia="bg-BG"/>
        </w:rPr>
        <w:t> </w:t>
      </w:r>
    </w:p>
    <w:p w:rsidR="00E41DC6" w:rsidRPr="0037356D" w:rsidRDefault="00E41DC6" w:rsidP="00E41DC6">
      <w:pPr>
        <w:spacing w:after="0" w:line="75" w:lineRule="atLeast"/>
        <w:rPr>
          <w:rFonts w:ascii="Verdana" w:eastAsia="Times New Roman" w:hAnsi="Verdana" w:cs="Times New Roman"/>
          <w:sz w:val="18"/>
          <w:szCs w:val="18"/>
          <w:lang w:eastAsia="bg-BG"/>
        </w:rPr>
      </w:pPr>
      <w:r w:rsidRPr="0037356D">
        <w:rPr>
          <w:rFonts w:ascii="Verdana" w:eastAsia="Times New Roman" w:hAnsi="Verdana" w:cs="Times New Roman"/>
          <w:sz w:val="18"/>
          <w:szCs w:val="18"/>
          <w:lang w:eastAsia="bg-BG"/>
        </w:rPr>
        <w:t> </w:t>
      </w:r>
      <w:bookmarkEnd w:id="74"/>
    </w:p>
    <w:sectPr w:rsidR="00E41DC6" w:rsidRPr="0037356D" w:rsidSect="00FD0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C6"/>
    <w:rsid w:val="00060791"/>
    <w:rsid w:val="000620CB"/>
    <w:rsid w:val="0007403D"/>
    <w:rsid w:val="000927C8"/>
    <w:rsid w:val="000C0081"/>
    <w:rsid w:val="00107645"/>
    <w:rsid w:val="00176C6C"/>
    <w:rsid w:val="001A13B3"/>
    <w:rsid w:val="001A1CCD"/>
    <w:rsid w:val="001C5E17"/>
    <w:rsid w:val="001D33EC"/>
    <w:rsid w:val="001D7265"/>
    <w:rsid w:val="001F0873"/>
    <w:rsid w:val="00221BB9"/>
    <w:rsid w:val="0023640C"/>
    <w:rsid w:val="00244729"/>
    <w:rsid w:val="00295886"/>
    <w:rsid w:val="002C5D1C"/>
    <w:rsid w:val="002E0410"/>
    <w:rsid w:val="002E2770"/>
    <w:rsid w:val="002E2E49"/>
    <w:rsid w:val="00350CCF"/>
    <w:rsid w:val="0037356D"/>
    <w:rsid w:val="004312F3"/>
    <w:rsid w:val="004E4827"/>
    <w:rsid w:val="00544B2B"/>
    <w:rsid w:val="005638BE"/>
    <w:rsid w:val="0056604B"/>
    <w:rsid w:val="00580BBD"/>
    <w:rsid w:val="0059200D"/>
    <w:rsid w:val="005C07A6"/>
    <w:rsid w:val="005E386B"/>
    <w:rsid w:val="005E4126"/>
    <w:rsid w:val="006325EB"/>
    <w:rsid w:val="006B53C4"/>
    <w:rsid w:val="006C6FAB"/>
    <w:rsid w:val="006F1DE4"/>
    <w:rsid w:val="007224ED"/>
    <w:rsid w:val="00724F30"/>
    <w:rsid w:val="007779C8"/>
    <w:rsid w:val="0078242E"/>
    <w:rsid w:val="007C0407"/>
    <w:rsid w:val="007C6239"/>
    <w:rsid w:val="0081112B"/>
    <w:rsid w:val="00857A04"/>
    <w:rsid w:val="00882899"/>
    <w:rsid w:val="008908E2"/>
    <w:rsid w:val="008C7176"/>
    <w:rsid w:val="008E06D5"/>
    <w:rsid w:val="0090615D"/>
    <w:rsid w:val="009539C1"/>
    <w:rsid w:val="009564BF"/>
    <w:rsid w:val="009B1476"/>
    <w:rsid w:val="009B20D3"/>
    <w:rsid w:val="009C3F59"/>
    <w:rsid w:val="009C6673"/>
    <w:rsid w:val="009C765A"/>
    <w:rsid w:val="009E0C01"/>
    <w:rsid w:val="00A22EDB"/>
    <w:rsid w:val="00A23192"/>
    <w:rsid w:val="00A24396"/>
    <w:rsid w:val="00A7295F"/>
    <w:rsid w:val="00AB6BE6"/>
    <w:rsid w:val="00AD3D3B"/>
    <w:rsid w:val="00B669F2"/>
    <w:rsid w:val="00B82CB7"/>
    <w:rsid w:val="00BA598D"/>
    <w:rsid w:val="00BF3AB2"/>
    <w:rsid w:val="00C028A9"/>
    <w:rsid w:val="00C5630A"/>
    <w:rsid w:val="00C77D7E"/>
    <w:rsid w:val="00CD0C27"/>
    <w:rsid w:val="00CD3215"/>
    <w:rsid w:val="00CD4044"/>
    <w:rsid w:val="00D71D4E"/>
    <w:rsid w:val="00DA4678"/>
    <w:rsid w:val="00DB4D64"/>
    <w:rsid w:val="00DD294C"/>
    <w:rsid w:val="00DE2029"/>
    <w:rsid w:val="00DF466B"/>
    <w:rsid w:val="00E05BB7"/>
    <w:rsid w:val="00E41DC6"/>
    <w:rsid w:val="00E44F8D"/>
    <w:rsid w:val="00E86059"/>
    <w:rsid w:val="00EE22B6"/>
    <w:rsid w:val="00EF504B"/>
    <w:rsid w:val="00F0763A"/>
    <w:rsid w:val="00F20FC5"/>
    <w:rsid w:val="00F210CD"/>
    <w:rsid w:val="00F33D2B"/>
    <w:rsid w:val="00F60E4E"/>
    <w:rsid w:val="00F93DE2"/>
    <w:rsid w:val="00F93E27"/>
    <w:rsid w:val="00FC329B"/>
    <w:rsid w:val="00FD0B6B"/>
    <w:rsid w:val="00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AC71"/>
  <w15:docId w15:val="{62F7E796-4217-4551-B18C-91FD22F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B6B"/>
  </w:style>
  <w:style w:type="paragraph" w:styleId="3">
    <w:name w:val="heading 3"/>
    <w:basedOn w:val="a"/>
    <w:link w:val="30"/>
    <w:uiPriority w:val="9"/>
    <w:qFormat/>
    <w:rsid w:val="00E41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E41DC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E41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41DC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2319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D33EC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EE22B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7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3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3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919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1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317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5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011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2.apis.bg/sofiacouncil/p.php?i=22601" TargetMode="External"/><Relationship Id="rId4" Type="http://schemas.openxmlformats.org/officeDocument/2006/relationships/hyperlink" Target="apis://Base=NARH&amp;DocCode=4725&amp;Type=201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3383</Words>
  <Characters>19288</Characters>
  <Application>Microsoft Office Word</Application>
  <DocSecurity>0</DocSecurity>
  <Lines>160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Тания Стоикова</dc:creator>
  <cp:lastModifiedBy>Галина Петрова</cp:lastModifiedBy>
  <cp:revision>2</cp:revision>
  <cp:lastPrinted>2019-10-08T05:39:00Z</cp:lastPrinted>
  <dcterms:created xsi:type="dcterms:W3CDTF">2019-10-08T05:41:00Z</dcterms:created>
  <dcterms:modified xsi:type="dcterms:W3CDTF">2019-10-08T05:41:00Z</dcterms:modified>
</cp:coreProperties>
</file>