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4BC" w:rsidRDefault="00EF24BC" w:rsidP="00450F6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64ADC" w:rsidRDefault="00BD59AB" w:rsidP="00A64A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675D">
        <w:rPr>
          <w:rFonts w:ascii="Times New Roman" w:hAnsi="Times New Roman" w:cs="Times New Roman"/>
          <w:color w:val="auto"/>
          <w:sz w:val="28"/>
          <w:szCs w:val="28"/>
        </w:rPr>
        <w:t>Община Нова Загора, област Сливен,</w:t>
      </w:r>
      <w:r w:rsidR="00C119D1"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на основание чл. 129, ал. 1 от 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>ЗУТ съобщава на заинтересованит</w:t>
      </w:r>
      <w:r w:rsidR="00B43E14" w:rsidRPr="00C9675D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 xml:space="preserve"> лица</w:t>
      </w:r>
      <w:r w:rsidR="00B43E14"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, че на основание </w:t>
      </w:r>
      <w:r w:rsidR="00B43E14" w:rsidRPr="00CF5994">
        <w:rPr>
          <w:rFonts w:ascii="Times New Roman" w:hAnsi="Times New Roman" w:cs="Times New Roman"/>
          <w:color w:val="auto"/>
          <w:sz w:val="28"/>
          <w:szCs w:val="28"/>
        </w:rPr>
        <w:t xml:space="preserve">Решение </w:t>
      </w:r>
      <w:r w:rsidR="007B75F9" w:rsidRPr="00CF5994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A64ADC">
        <w:rPr>
          <w:rFonts w:ascii="Times New Roman" w:hAnsi="Times New Roman" w:cs="Times New Roman"/>
          <w:color w:val="auto"/>
          <w:sz w:val="28"/>
          <w:szCs w:val="28"/>
          <w:lang w:val="en-US"/>
        </w:rPr>
        <w:t>550</w:t>
      </w:r>
      <w:r w:rsidR="007B75F9" w:rsidRPr="00CF5994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A64ADC">
        <w:rPr>
          <w:rFonts w:ascii="Times New Roman" w:hAnsi="Times New Roman" w:cs="Times New Roman"/>
          <w:color w:val="auto"/>
          <w:sz w:val="28"/>
          <w:szCs w:val="28"/>
          <w:lang w:val="en-US"/>
        </w:rPr>
        <w:t>26</w:t>
      </w:r>
      <w:r w:rsidR="007B75F9" w:rsidRPr="00CF599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75F9" w:rsidRPr="00CF5994">
        <w:rPr>
          <w:rFonts w:ascii="Times New Roman" w:hAnsi="Times New Roman" w:cs="Times New Roman"/>
          <w:color w:val="auto"/>
          <w:sz w:val="28"/>
          <w:szCs w:val="28"/>
          <w:lang w:val="en-US"/>
        </w:rPr>
        <w:t>0</w:t>
      </w:r>
      <w:r w:rsidR="00A64ADC">
        <w:rPr>
          <w:rFonts w:ascii="Times New Roman" w:hAnsi="Times New Roman" w:cs="Times New Roman"/>
          <w:color w:val="auto"/>
          <w:sz w:val="28"/>
          <w:szCs w:val="28"/>
          <w:lang w:val="en-US"/>
        </w:rPr>
        <w:t>2</w:t>
      </w:r>
      <w:r w:rsidR="007B75F9" w:rsidRPr="00CF5994">
        <w:rPr>
          <w:rFonts w:ascii="Times New Roman" w:hAnsi="Times New Roman" w:cs="Times New Roman"/>
          <w:color w:val="auto"/>
          <w:sz w:val="28"/>
          <w:szCs w:val="28"/>
        </w:rPr>
        <w:t>.202</w:t>
      </w:r>
      <w:r w:rsidR="004B1EC3">
        <w:rPr>
          <w:rFonts w:ascii="Times New Roman" w:hAnsi="Times New Roman" w:cs="Times New Roman"/>
          <w:color w:val="auto"/>
          <w:sz w:val="28"/>
          <w:szCs w:val="28"/>
          <w:lang w:val="en-US"/>
        </w:rPr>
        <w:t>6</w:t>
      </w:r>
      <w:r w:rsidR="007B75F9" w:rsidRPr="00CF5994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  <w:r w:rsidR="007B75F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>на Общински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съвет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Нова Загора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е одобрен проект за ПУП – </w:t>
      </w:r>
      <w:proofErr w:type="spellStart"/>
      <w:r w:rsidRPr="00C9675D">
        <w:rPr>
          <w:rFonts w:ascii="Times New Roman" w:hAnsi="Times New Roman" w:cs="Times New Roman"/>
          <w:color w:val="auto"/>
          <w:sz w:val="28"/>
          <w:szCs w:val="28"/>
        </w:rPr>
        <w:t>парцеларен</w:t>
      </w:r>
      <w:proofErr w:type="spellEnd"/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план за елементи на техническата инфраструктура извън границите на урбанизираните територии</w:t>
      </w:r>
      <w:r w:rsidR="00967335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="00967335">
        <w:rPr>
          <w:rFonts w:ascii="Times New Roman" w:hAnsi="Times New Roman" w:cs="Times New Roman"/>
          <w:color w:val="auto"/>
          <w:sz w:val="28"/>
          <w:szCs w:val="28"/>
        </w:rPr>
        <w:t>и план-схема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за обект:</w:t>
      </w:r>
      <w:r w:rsidR="00280CB5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="00A64ADC">
        <w:rPr>
          <w:rFonts w:ascii="Times New Roman" w:hAnsi="Times New Roman" w:cs="Times New Roman"/>
          <w:color w:val="auto"/>
          <w:sz w:val="28"/>
          <w:szCs w:val="28"/>
        </w:rPr>
        <w:t>„Външна електрическа връзка за фотоволтаична инсталация на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 xml:space="preserve">мираща </w:t>
      </w:r>
      <w:r w:rsidR="00A64ADC">
        <w:rPr>
          <w:rFonts w:ascii="Times New Roman" w:hAnsi="Times New Roman" w:cs="Times New Roman"/>
          <w:color w:val="auto"/>
          <w:sz w:val="28"/>
          <w:szCs w:val="28"/>
        </w:rPr>
        <w:t>се в УПИ XV-268, кв.42 по ПУП (ПИ 04635.501.565 по КККР) на с. Богданово, общ. Нова Загора”.</w:t>
      </w:r>
    </w:p>
    <w:p w:rsidR="00006F15" w:rsidRDefault="00006F15" w:rsidP="000875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основание чл. 215, ал. 4 от ЗУТ </w:t>
      </w:r>
      <w:r w:rsidRPr="00054D49">
        <w:rPr>
          <w:rFonts w:ascii="Times New Roman" w:hAnsi="Times New Roman" w:cs="Times New Roman"/>
          <w:color w:val="auto"/>
          <w:sz w:val="28"/>
          <w:szCs w:val="28"/>
        </w:rPr>
        <w:t xml:space="preserve">решението подлежи на обжалване в 30-дневен срок от обнародването му в „Държавен </w:t>
      </w:r>
      <w:r w:rsidRPr="00F10A4D">
        <w:rPr>
          <w:rFonts w:ascii="Times New Roman" w:hAnsi="Times New Roman" w:cs="Times New Roman"/>
          <w:color w:val="auto"/>
          <w:sz w:val="28"/>
          <w:szCs w:val="28"/>
        </w:rPr>
        <w:t>вестник</w:t>
      </w:r>
      <w:r w:rsidR="00574C6E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чрез </w:t>
      </w:r>
      <w:r w:rsidR="006D16DE">
        <w:rPr>
          <w:rFonts w:ascii="Times New Roman" w:hAnsi="Times New Roman" w:cs="Times New Roman"/>
          <w:color w:val="auto"/>
          <w:sz w:val="28"/>
          <w:szCs w:val="28"/>
        </w:rPr>
        <w:t>Общински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6D16DE">
        <w:rPr>
          <w:rFonts w:ascii="Times New Roman" w:hAnsi="Times New Roman" w:cs="Times New Roman"/>
          <w:color w:val="auto"/>
          <w:sz w:val="28"/>
          <w:szCs w:val="28"/>
        </w:rPr>
        <w:t xml:space="preserve"> съвет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="00CF5994">
        <w:rPr>
          <w:rFonts w:ascii="Times New Roman" w:hAnsi="Times New Roman" w:cs="Times New Roman"/>
          <w:color w:val="auto"/>
          <w:sz w:val="28"/>
          <w:szCs w:val="28"/>
        </w:rPr>
        <w:t xml:space="preserve"> Нова Загора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23C1">
        <w:rPr>
          <w:rFonts w:ascii="Times New Roman" w:hAnsi="Times New Roman" w:cs="Times New Roman"/>
          <w:color w:val="auto"/>
          <w:sz w:val="28"/>
          <w:szCs w:val="28"/>
        </w:rPr>
        <w:t>пред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Административен съд – Сливен</w:t>
      </w:r>
      <w:r w:rsidR="003944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9447D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(ДВ бр. </w:t>
      </w:r>
      <w:r w:rsidR="0039447D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="0039447D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39447D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39447D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39447D" w:rsidRPr="00ED57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39447D">
        <w:rPr>
          <w:rFonts w:ascii="Times New Roman" w:hAnsi="Times New Roman" w:cs="Times New Roman"/>
          <w:color w:val="auto"/>
          <w:sz w:val="28"/>
          <w:szCs w:val="28"/>
        </w:rPr>
        <w:t>03</w:t>
      </w:r>
      <w:r w:rsidR="0039447D" w:rsidRPr="00ED5767">
        <w:rPr>
          <w:rFonts w:ascii="Times New Roman" w:hAnsi="Times New Roman" w:cs="Times New Roman"/>
          <w:color w:val="auto"/>
          <w:sz w:val="28"/>
          <w:szCs w:val="28"/>
        </w:rPr>
        <w:t>.202</w:t>
      </w:r>
      <w:r w:rsidR="0039447D">
        <w:rPr>
          <w:rFonts w:ascii="Times New Roman" w:hAnsi="Times New Roman" w:cs="Times New Roman"/>
          <w:color w:val="auto"/>
          <w:sz w:val="28"/>
          <w:szCs w:val="28"/>
        </w:rPr>
        <w:t>6</w:t>
      </w:r>
      <w:bookmarkStart w:id="0" w:name="_GoBack"/>
      <w:bookmarkEnd w:id="0"/>
      <w:r w:rsidR="0039447D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 г.)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52927" w:rsidRDefault="00652927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2927" w:rsidRDefault="00652927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2927" w:rsidRDefault="00652927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C215F" w:rsidRDefault="004C215F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F24BC" w:rsidRDefault="00EF24BC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B72BB" w:rsidRPr="00921D4A" w:rsidRDefault="004B72BB" w:rsidP="00BD59AB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sectPr w:rsidR="004B72BB" w:rsidRPr="00921D4A" w:rsidSect="00574C6E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13E"/>
    <w:multiLevelType w:val="hybridMultilevel"/>
    <w:tmpl w:val="1F08C206"/>
    <w:lvl w:ilvl="0" w:tplc="626E7F0A">
      <w:numFmt w:val="bullet"/>
      <w:lvlText w:val="-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0"/>
    <w:rsid w:val="00006F15"/>
    <w:rsid w:val="00027036"/>
    <w:rsid w:val="00034FB0"/>
    <w:rsid w:val="00054D49"/>
    <w:rsid w:val="00062AF2"/>
    <w:rsid w:val="000875CB"/>
    <w:rsid w:val="000C21D1"/>
    <w:rsid w:val="000D42AC"/>
    <w:rsid w:val="00125768"/>
    <w:rsid w:val="00173DE5"/>
    <w:rsid w:val="001D3F79"/>
    <w:rsid w:val="001E78EA"/>
    <w:rsid w:val="001F083C"/>
    <w:rsid w:val="0025743E"/>
    <w:rsid w:val="002618F1"/>
    <w:rsid w:val="00277856"/>
    <w:rsid w:val="00280CB5"/>
    <w:rsid w:val="0028789A"/>
    <w:rsid w:val="002A1848"/>
    <w:rsid w:val="002B5A49"/>
    <w:rsid w:val="003309FA"/>
    <w:rsid w:val="00342AEC"/>
    <w:rsid w:val="00366847"/>
    <w:rsid w:val="0039447D"/>
    <w:rsid w:val="003D1933"/>
    <w:rsid w:val="00413192"/>
    <w:rsid w:val="00450F61"/>
    <w:rsid w:val="00484DE8"/>
    <w:rsid w:val="00485FE5"/>
    <w:rsid w:val="004B1EC3"/>
    <w:rsid w:val="004B72BB"/>
    <w:rsid w:val="004C215F"/>
    <w:rsid w:val="004F738A"/>
    <w:rsid w:val="005406F1"/>
    <w:rsid w:val="00561F7F"/>
    <w:rsid w:val="00574C6E"/>
    <w:rsid w:val="005976AF"/>
    <w:rsid w:val="005F4342"/>
    <w:rsid w:val="00640B2F"/>
    <w:rsid w:val="00652927"/>
    <w:rsid w:val="0066684B"/>
    <w:rsid w:val="00675827"/>
    <w:rsid w:val="006933EF"/>
    <w:rsid w:val="00695453"/>
    <w:rsid w:val="006A163B"/>
    <w:rsid w:val="006D16DE"/>
    <w:rsid w:val="006E1821"/>
    <w:rsid w:val="00736F94"/>
    <w:rsid w:val="007B75F9"/>
    <w:rsid w:val="007C09BA"/>
    <w:rsid w:val="00826EFE"/>
    <w:rsid w:val="00895729"/>
    <w:rsid w:val="008C577A"/>
    <w:rsid w:val="008F1DDA"/>
    <w:rsid w:val="00902937"/>
    <w:rsid w:val="009030D5"/>
    <w:rsid w:val="00921D4A"/>
    <w:rsid w:val="00924509"/>
    <w:rsid w:val="00925F38"/>
    <w:rsid w:val="00953E22"/>
    <w:rsid w:val="00967335"/>
    <w:rsid w:val="009D3E23"/>
    <w:rsid w:val="009F3984"/>
    <w:rsid w:val="00A413D7"/>
    <w:rsid w:val="00A64ADC"/>
    <w:rsid w:val="00AA5971"/>
    <w:rsid w:val="00AE49CA"/>
    <w:rsid w:val="00AF7B4B"/>
    <w:rsid w:val="00B43E14"/>
    <w:rsid w:val="00B47FBC"/>
    <w:rsid w:val="00B64EF8"/>
    <w:rsid w:val="00B96AFF"/>
    <w:rsid w:val="00BD59AB"/>
    <w:rsid w:val="00C015A0"/>
    <w:rsid w:val="00C119D1"/>
    <w:rsid w:val="00C40379"/>
    <w:rsid w:val="00C44CFD"/>
    <w:rsid w:val="00C83D6E"/>
    <w:rsid w:val="00C86070"/>
    <w:rsid w:val="00C9675D"/>
    <w:rsid w:val="00CC1A0D"/>
    <w:rsid w:val="00CF5994"/>
    <w:rsid w:val="00DA3920"/>
    <w:rsid w:val="00DD18E5"/>
    <w:rsid w:val="00DF4808"/>
    <w:rsid w:val="00E216E2"/>
    <w:rsid w:val="00E36038"/>
    <w:rsid w:val="00E41138"/>
    <w:rsid w:val="00E723C1"/>
    <w:rsid w:val="00E8193E"/>
    <w:rsid w:val="00E93CB9"/>
    <w:rsid w:val="00EC06FD"/>
    <w:rsid w:val="00EF24BC"/>
    <w:rsid w:val="00F00BE9"/>
    <w:rsid w:val="00F10A4D"/>
    <w:rsid w:val="00FC6E56"/>
    <w:rsid w:val="00FF329E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21D48"/>
  <w15:docId w15:val="{FD079B93-D557-40B9-9FDE-D211EDD8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="Helvetica"/>
        <w:color w:val="333333"/>
        <w:sz w:val="36"/>
        <w:szCs w:val="3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36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Портебител</dc:creator>
  <cp:lastModifiedBy>инж.Данка Иванова</cp:lastModifiedBy>
  <cp:revision>15</cp:revision>
  <cp:lastPrinted>2026-03-02T06:34:00Z</cp:lastPrinted>
  <dcterms:created xsi:type="dcterms:W3CDTF">2025-02-14T09:51:00Z</dcterms:created>
  <dcterms:modified xsi:type="dcterms:W3CDTF">2026-03-13T07:53:00Z</dcterms:modified>
</cp:coreProperties>
</file>